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A30B25" w:rsidRPr="000D332B" w:rsidRDefault="000177D4" w:rsidP="00A30B25">
      <w:pPr>
        <w:jc w:val="center"/>
        <w:rPr>
          <w:color w:val="FFFFFF"/>
          <w:sz w:val="28"/>
          <w:szCs w:val="28"/>
          <w:lang w:eastAsia="ru-RU"/>
        </w:rPr>
      </w:pPr>
      <w:bookmarkStart w:id="0" w:name="_Hlk119932481"/>
      <w:r>
        <w:rPr>
          <w:noProof/>
          <w:sz w:val="26"/>
          <w:szCs w:val="26"/>
          <w:lang w:eastAsia="ru-RU"/>
        </w:rPr>
        <w:drawing>
          <wp:anchor distT="0" distB="0" distL="114300" distR="114300" simplePos="0" relativeHeight="251658240" behindDoc="0" locked="0" layoutInCell="1" allowOverlap="1" wp14:anchorId="7E9C5AB9" wp14:editId="4F5154A1">
            <wp:simplePos x="0" y="0"/>
            <wp:positionH relativeFrom="margin">
              <wp:align>center</wp:align>
            </wp:positionH>
            <wp:positionV relativeFrom="paragraph">
              <wp:posOffset>-283037</wp:posOffset>
            </wp:positionV>
            <wp:extent cx="7119850" cy="10063873"/>
            <wp:effectExtent l="0" t="0" r="508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Мотошкина. создание игр_001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19850" cy="1006387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30B25">
        <w:rPr>
          <w:sz w:val="26"/>
          <w:szCs w:val="26"/>
          <w:lang w:eastAsia="ru-RU"/>
        </w:rPr>
        <w:t xml:space="preserve">КОМИТЕТ ПО ОБРАЗОВАНИЮ АДМИНИСТРАЦИИ </w:t>
      </w:r>
      <w:proofErr w:type="spellStart"/>
      <w:r w:rsidR="00A30B25">
        <w:rPr>
          <w:sz w:val="26"/>
          <w:szCs w:val="26"/>
          <w:lang w:eastAsia="ru-RU"/>
        </w:rPr>
        <w:t>г.УЛАН</w:t>
      </w:r>
      <w:proofErr w:type="spellEnd"/>
      <w:r w:rsidR="00A30B25">
        <w:rPr>
          <w:sz w:val="26"/>
          <w:szCs w:val="26"/>
          <w:lang w:eastAsia="ru-RU"/>
        </w:rPr>
        <w:t>-УДЭ</w:t>
      </w:r>
    </w:p>
    <w:p w:rsidR="00A30B25" w:rsidRDefault="00A30B25" w:rsidP="00A30B25">
      <w:pPr>
        <w:jc w:val="center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Муниципальное</w:t>
      </w:r>
      <w:r w:rsidRPr="009E464F">
        <w:rPr>
          <w:sz w:val="26"/>
          <w:szCs w:val="26"/>
          <w:lang w:eastAsia="ru-RU"/>
        </w:rPr>
        <w:t xml:space="preserve"> автономное учреждение дополнительного</w:t>
      </w:r>
      <w:r>
        <w:rPr>
          <w:sz w:val="26"/>
          <w:szCs w:val="26"/>
          <w:lang w:eastAsia="ru-RU"/>
        </w:rPr>
        <w:t xml:space="preserve"> образования </w:t>
      </w:r>
    </w:p>
    <w:p w:rsidR="00A30B25" w:rsidRDefault="00A30B25" w:rsidP="00A30B25">
      <w:pPr>
        <w:jc w:val="center"/>
        <w:rPr>
          <w:sz w:val="26"/>
          <w:szCs w:val="26"/>
          <w:lang w:eastAsia="ru-RU"/>
        </w:rPr>
      </w:pPr>
      <w:r w:rsidRPr="009E464F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Центр дополнительного образования </w:t>
      </w:r>
    </w:p>
    <w:p w:rsidR="00A30B25" w:rsidRPr="009E464F" w:rsidRDefault="00A30B25" w:rsidP="00A30B25">
      <w:pPr>
        <w:jc w:val="center"/>
        <w:rPr>
          <w:sz w:val="28"/>
          <w:szCs w:val="28"/>
          <w:lang w:eastAsia="ru-RU"/>
        </w:rPr>
      </w:pPr>
      <w:r w:rsidRPr="009E464F">
        <w:rPr>
          <w:sz w:val="26"/>
          <w:szCs w:val="26"/>
          <w:lang w:eastAsia="ru-RU"/>
        </w:rPr>
        <w:t xml:space="preserve"> «</w:t>
      </w:r>
      <w:r>
        <w:rPr>
          <w:sz w:val="26"/>
          <w:szCs w:val="26"/>
          <w:lang w:eastAsia="ru-RU"/>
        </w:rPr>
        <w:t>Малая академия наук</w:t>
      </w:r>
      <w:r w:rsidRPr="009E464F">
        <w:rPr>
          <w:sz w:val="28"/>
          <w:szCs w:val="28"/>
          <w:lang w:eastAsia="ru-RU"/>
        </w:rPr>
        <w:t>»</w:t>
      </w:r>
      <w:r w:rsidRPr="00E57AAB">
        <w:rPr>
          <w:sz w:val="26"/>
          <w:szCs w:val="26"/>
          <w:lang w:eastAsia="ru-RU"/>
        </w:rPr>
        <w:t xml:space="preserve"> </w:t>
      </w:r>
      <w:proofErr w:type="spellStart"/>
      <w:r w:rsidRPr="00E57AAB">
        <w:rPr>
          <w:sz w:val="26"/>
          <w:szCs w:val="26"/>
          <w:lang w:eastAsia="ru-RU"/>
        </w:rPr>
        <w:t>г.Улан</w:t>
      </w:r>
      <w:proofErr w:type="spellEnd"/>
      <w:r w:rsidRPr="00E57AAB">
        <w:rPr>
          <w:sz w:val="26"/>
          <w:szCs w:val="26"/>
          <w:lang w:eastAsia="ru-RU"/>
        </w:rPr>
        <w:t>-Удэ</w:t>
      </w:r>
    </w:p>
    <w:bookmarkEnd w:id="0"/>
    <w:p w:rsidR="00A30B25" w:rsidRPr="00132635" w:rsidRDefault="00A30B25" w:rsidP="00A30B25">
      <w:pPr>
        <w:jc w:val="center"/>
        <w:rPr>
          <w:sz w:val="28"/>
          <w:szCs w:val="28"/>
          <w:lang w:eastAsia="ru-RU"/>
        </w:rPr>
      </w:pPr>
    </w:p>
    <w:p w:rsidR="00A30B25" w:rsidRPr="00132635" w:rsidRDefault="00A30B25" w:rsidP="00A30B25">
      <w:pPr>
        <w:jc w:val="center"/>
        <w:rPr>
          <w:sz w:val="28"/>
          <w:szCs w:val="28"/>
          <w:lang w:eastAsia="ru-RU"/>
        </w:rPr>
      </w:pPr>
    </w:p>
    <w:tbl>
      <w:tblPr>
        <w:tblW w:w="10065" w:type="dxa"/>
        <w:tblLook w:val="04A0" w:firstRow="1" w:lastRow="0" w:firstColumn="1" w:lastColumn="0" w:noHBand="0" w:noVBand="1"/>
      </w:tblPr>
      <w:tblGrid>
        <w:gridCol w:w="4785"/>
        <w:gridCol w:w="5280"/>
      </w:tblGrid>
      <w:tr w:rsidR="00A30B25" w:rsidRPr="009E464F" w:rsidTr="00FC78D1">
        <w:tc>
          <w:tcPr>
            <w:tcW w:w="4785" w:type="dxa"/>
            <w:hideMark/>
          </w:tcPr>
          <w:p w:rsidR="00A30B25" w:rsidRPr="009E464F" w:rsidRDefault="00A30B25" w:rsidP="009E5B8C">
            <w:pPr>
              <w:rPr>
                <w:sz w:val="28"/>
                <w:szCs w:val="28"/>
                <w:lang w:eastAsia="ru-RU"/>
              </w:rPr>
            </w:pPr>
            <w:bookmarkStart w:id="1" w:name="_Hlk121824846"/>
            <w:r w:rsidRPr="009E464F">
              <w:rPr>
                <w:sz w:val="28"/>
                <w:szCs w:val="28"/>
                <w:lang w:eastAsia="ru-RU"/>
              </w:rPr>
              <w:t>Принята на заседании</w:t>
            </w:r>
          </w:p>
          <w:p w:rsidR="00A30B25" w:rsidRPr="009E464F" w:rsidRDefault="00A30B25" w:rsidP="009E5B8C">
            <w:pPr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 xml:space="preserve">педагогического совета </w:t>
            </w:r>
          </w:p>
          <w:p w:rsidR="00A30B25" w:rsidRPr="009E464F" w:rsidRDefault="00A30B25" w:rsidP="009E5B8C">
            <w:pPr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 xml:space="preserve">от </w:t>
            </w:r>
            <w:proofErr w:type="gramStart"/>
            <w:r w:rsidRPr="009E464F"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  </w:t>
            </w:r>
            <w:r w:rsidRPr="009E464F"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eastAsia="ru-RU"/>
              </w:rPr>
              <w:t>_______</w:t>
            </w:r>
            <w:r w:rsidRPr="009E464F">
              <w:rPr>
                <w:sz w:val="28"/>
                <w:szCs w:val="28"/>
                <w:lang w:eastAsia="ru-RU"/>
              </w:rPr>
              <w:t xml:space="preserve"> 202</w:t>
            </w:r>
            <w:r>
              <w:rPr>
                <w:sz w:val="28"/>
                <w:szCs w:val="28"/>
                <w:lang w:eastAsia="ru-RU"/>
              </w:rPr>
              <w:t>__</w:t>
            </w:r>
            <w:r w:rsidRPr="009E464F">
              <w:rPr>
                <w:sz w:val="28"/>
                <w:szCs w:val="28"/>
                <w:lang w:eastAsia="ru-RU"/>
              </w:rPr>
              <w:t>г.,</w:t>
            </w:r>
          </w:p>
          <w:p w:rsidR="00A30B25" w:rsidRPr="009E464F" w:rsidRDefault="00A30B25" w:rsidP="009E5B8C">
            <w:pPr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 xml:space="preserve">протокол № 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</w:p>
          <w:p w:rsidR="00A30B25" w:rsidRPr="009E464F" w:rsidRDefault="00A30B25" w:rsidP="009E5B8C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hideMark/>
          </w:tcPr>
          <w:p w:rsidR="00A30B25" w:rsidRPr="009E464F" w:rsidRDefault="00A30B25" w:rsidP="009E5B8C">
            <w:pPr>
              <w:jc w:val="right"/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 xml:space="preserve">«Утверждаю»: </w:t>
            </w:r>
          </w:p>
          <w:p w:rsidR="00A30B25" w:rsidRPr="00EF2D17" w:rsidRDefault="00A30B25" w:rsidP="009E5B8C">
            <w:pPr>
              <w:jc w:val="right"/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 xml:space="preserve">Директор </w:t>
            </w:r>
            <w:r w:rsidRPr="00EF2D17">
              <w:rPr>
                <w:sz w:val="28"/>
                <w:szCs w:val="28"/>
                <w:lang w:eastAsia="ru-RU"/>
              </w:rPr>
              <w:t xml:space="preserve">МАУ ДО ЦДО </w:t>
            </w:r>
          </w:p>
          <w:p w:rsidR="00A30B25" w:rsidRPr="00EF2D17" w:rsidRDefault="00A30B25" w:rsidP="009E5B8C">
            <w:pPr>
              <w:jc w:val="right"/>
              <w:rPr>
                <w:sz w:val="28"/>
                <w:szCs w:val="28"/>
                <w:lang w:eastAsia="ru-RU"/>
              </w:rPr>
            </w:pPr>
            <w:r w:rsidRPr="00EF2D17">
              <w:rPr>
                <w:sz w:val="28"/>
                <w:szCs w:val="28"/>
                <w:lang w:eastAsia="ru-RU"/>
              </w:rPr>
              <w:t xml:space="preserve">«МАН» </w:t>
            </w:r>
            <w:proofErr w:type="spellStart"/>
            <w:r w:rsidRPr="00EF2D17">
              <w:rPr>
                <w:sz w:val="28"/>
                <w:szCs w:val="28"/>
                <w:lang w:eastAsia="ru-RU"/>
              </w:rPr>
              <w:t>г.Улан</w:t>
            </w:r>
            <w:proofErr w:type="spellEnd"/>
            <w:r w:rsidRPr="00EF2D17">
              <w:rPr>
                <w:sz w:val="28"/>
                <w:szCs w:val="28"/>
                <w:lang w:eastAsia="ru-RU"/>
              </w:rPr>
              <w:t>-Удэ</w:t>
            </w:r>
          </w:p>
          <w:p w:rsidR="00A30B25" w:rsidRPr="00EF2D17" w:rsidRDefault="00E57AAB" w:rsidP="009E5B8C">
            <w:pPr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______</w:t>
            </w:r>
            <w:r w:rsidR="00FC78D1">
              <w:rPr>
                <w:sz w:val="28"/>
                <w:szCs w:val="28"/>
                <w:lang w:eastAsia="ru-RU"/>
              </w:rPr>
              <w:t>_____</w:t>
            </w:r>
            <w:r>
              <w:t xml:space="preserve"> </w:t>
            </w:r>
            <w:r w:rsidRPr="00E57AAB">
              <w:rPr>
                <w:sz w:val="28"/>
                <w:szCs w:val="28"/>
                <w:lang w:eastAsia="ru-RU"/>
              </w:rPr>
              <w:t xml:space="preserve">С. Г. </w:t>
            </w:r>
            <w:proofErr w:type="spellStart"/>
            <w:r w:rsidRPr="00E57AAB">
              <w:rPr>
                <w:sz w:val="28"/>
                <w:szCs w:val="28"/>
                <w:lang w:eastAsia="ru-RU"/>
              </w:rPr>
              <w:t>Гарматарова</w:t>
            </w:r>
            <w:proofErr w:type="spellEnd"/>
          </w:p>
          <w:p w:rsidR="00A30B25" w:rsidRPr="009E464F" w:rsidRDefault="00A30B25" w:rsidP="00F345D8">
            <w:pPr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Приказ №</w:t>
            </w:r>
            <w:r w:rsidRPr="00F345D8">
              <w:rPr>
                <w:sz w:val="28"/>
                <w:szCs w:val="28"/>
                <w:u w:val="single"/>
                <w:lang w:eastAsia="ru-RU"/>
              </w:rPr>
              <w:t xml:space="preserve">        «    »  </w:t>
            </w:r>
            <w:r w:rsidR="00F345D8" w:rsidRPr="00F345D8">
              <w:rPr>
                <w:sz w:val="28"/>
                <w:szCs w:val="28"/>
                <w:u w:val="single"/>
                <w:lang w:eastAsia="ru-RU"/>
              </w:rPr>
              <w:t xml:space="preserve">       </w:t>
            </w:r>
            <w:r w:rsidRPr="009E464F">
              <w:rPr>
                <w:sz w:val="28"/>
                <w:szCs w:val="28"/>
                <w:lang w:eastAsia="ru-RU"/>
              </w:rPr>
              <w:t>202</w:t>
            </w:r>
            <w:r>
              <w:rPr>
                <w:sz w:val="28"/>
                <w:szCs w:val="28"/>
                <w:lang w:eastAsia="ru-RU"/>
              </w:rPr>
              <w:t>__</w:t>
            </w:r>
            <w:r w:rsidRPr="009E464F">
              <w:rPr>
                <w:sz w:val="28"/>
                <w:szCs w:val="28"/>
                <w:lang w:eastAsia="ru-RU"/>
              </w:rPr>
              <w:t xml:space="preserve"> г. </w:t>
            </w:r>
          </w:p>
        </w:tc>
      </w:tr>
      <w:bookmarkEnd w:id="1"/>
    </w:tbl>
    <w:p w:rsidR="00A30B25" w:rsidRPr="009E464F" w:rsidRDefault="00A30B25" w:rsidP="00A30B25">
      <w:pPr>
        <w:rPr>
          <w:sz w:val="28"/>
          <w:szCs w:val="28"/>
          <w:lang w:eastAsia="ru-RU"/>
        </w:rPr>
      </w:pPr>
    </w:p>
    <w:p w:rsidR="00A30B25" w:rsidRPr="009E464F" w:rsidRDefault="00FC78D1" w:rsidP="00FC78D1">
      <w:pPr>
        <w:jc w:val="center"/>
        <w:rPr>
          <w:sz w:val="20"/>
          <w:szCs w:val="20"/>
          <w:lang w:eastAsia="ru-RU"/>
        </w:rPr>
      </w:pPr>
      <w:r>
        <w:rPr>
          <w:sz w:val="20"/>
          <w:szCs w:val="20"/>
          <w:lang w:eastAsia="ru-RU"/>
        </w:rPr>
        <w:t xml:space="preserve">                                                                         </w:t>
      </w:r>
      <w:proofErr w:type="spellStart"/>
      <w:r w:rsidR="00A30B25" w:rsidRPr="009E464F">
        <w:rPr>
          <w:sz w:val="20"/>
          <w:szCs w:val="20"/>
          <w:lang w:eastAsia="ru-RU"/>
        </w:rPr>
        <w:t>М.п</w:t>
      </w:r>
      <w:proofErr w:type="spellEnd"/>
      <w:r w:rsidR="00A30B25" w:rsidRPr="009E464F">
        <w:rPr>
          <w:sz w:val="20"/>
          <w:szCs w:val="20"/>
          <w:lang w:eastAsia="ru-RU"/>
        </w:rPr>
        <w:t>.</w:t>
      </w:r>
      <w:r>
        <w:rPr>
          <w:sz w:val="20"/>
          <w:szCs w:val="20"/>
          <w:lang w:eastAsia="ru-RU"/>
        </w:rPr>
        <w:t xml:space="preserve">  </w:t>
      </w:r>
    </w:p>
    <w:p w:rsidR="00A30B25" w:rsidRPr="009E464F" w:rsidRDefault="00A30B25" w:rsidP="00A30B25">
      <w:pPr>
        <w:jc w:val="center"/>
        <w:rPr>
          <w:sz w:val="28"/>
          <w:szCs w:val="28"/>
          <w:lang w:eastAsia="ru-RU"/>
        </w:rPr>
      </w:pPr>
    </w:p>
    <w:p w:rsidR="00A30B25" w:rsidRPr="00BE7B06" w:rsidRDefault="00A30B25" w:rsidP="00A30B25">
      <w:pPr>
        <w:jc w:val="center"/>
        <w:rPr>
          <w:sz w:val="28"/>
          <w:szCs w:val="28"/>
          <w:lang w:eastAsia="ru-RU"/>
        </w:rPr>
      </w:pPr>
    </w:p>
    <w:p w:rsidR="00A30B25" w:rsidRPr="00BE7B06" w:rsidRDefault="00A30B25" w:rsidP="00A30B25">
      <w:pPr>
        <w:jc w:val="center"/>
        <w:rPr>
          <w:sz w:val="28"/>
          <w:szCs w:val="28"/>
          <w:lang w:eastAsia="ru-RU"/>
        </w:rPr>
      </w:pPr>
    </w:p>
    <w:p w:rsidR="00A30B25" w:rsidRPr="00BE7B06" w:rsidRDefault="00A30B25" w:rsidP="00A30B25">
      <w:pPr>
        <w:jc w:val="center"/>
        <w:rPr>
          <w:sz w:val="28"/>
          <w:szCs w:val="28"/>
          <w:lang w:eastAsia="ru-RU"/>
        </w:rPr>
      </w:pPr>
    </w:p>
    <w:p w:rsidR="00A30B25" w:rsidRPr="00BE7B06" w:rsidRDefault="00A30B25" w:rsidP="00A30B25">
      <w:pPr>
        <w:jc w:val="center"/>
        <w:rPr>
          <w:sz w:val="28"/>
          <w:szCs w:val="28"/>
          <w:lang w:eastAsia="ru-RU"/>
        </w:rPr>
      </w:pPr>
    </w:p>
    <w:p w:rsidR="00A30B25" w:rsidRPr="00BE7B06" w:rsidRDefault="00A30B25" w:rsidP="00A30B25">
      <w:pPr>
        <w:jc w:val="center"/>
        <w:rPr>
          <w:sz w:val="28"/>
          <w:szCs w:val="28"/>
          <w:lang w:eastAsia="ru-RU"/>
        </w:rPr>
      </w:pPr>
    </w:p>
    <w:p w:rsidR="00FC78D1" w:rsidRDefault="00A30B25" w:rsidP="00FC78D1">
      <w:pPr>
        <w:jc w:val="center"/>
        <w:rPr>
          <w:sz w:val="28"/>
          <w:szCs w:val="28"/>
          <w:lang w:eastAsia="ru-RU"/>
        </w:rPr>
      </w:pPr>
      <w:r w:rsidRPr="00EE1022">
        <w:rPr>
          <w:sz w:val="28"/>
          <w:szCs w:val="28"/>
          <w:lang w:eastAsia="ru-RU"/>
        </w:rPr>
        <w:t>Дополнительная общеобразовательная</w:t>
      </w:r>
      <w:r w:rsidR="00FC78D1">
        <w:rPr>
          <w:sz w:val="28"/>
          <w:szCs w:val="28"/>
          <w:lang w:eastAsia="ru-RU"/>
        </w:rPr>
        <w:t xml:space="preserve"> </w:t>
      </w:r>
      <w:r w:rsidRPr="00EE1022">
        <w:rPr>
          <w:sz w:val="28"/>
          <w:szCs w:val="28"/>
          <w:lang w:eastAsia="ru-RU"/>
        </w:rPr>
        <w:t>общеразвивающая</w:t>
      </w:r>
      <w:r w:rsidRPr="00BE7B06">
        <w:rPr>
          <w:sz w:val="28"/>
          <w:szCs w:val="28"/>
          <w:lang w:eastAsia="ru-RU"/>
        </w:rPr>
        <w:t xml:space="preserve"> </w:t>
      </w:r>
    </w:p>
    <w:p w:rsidR="00A30B25" w:rsidRDefault="00A30B25" w:rsidP="00FC78D1">
      <w:pPr>
        <w:jc w:val="center"/>
        <w:rPr>
          <w:sz w:val="28"/>
          <w:szCs w:val="28"/>
          <w:lang w:eastAsia="ru-RU"/>
        </w:rPr>
      </w:pPr>
      <w:r w:rsidRPr="005E34A8">
        <w:rPr>
          <w:sz w:val="28"/>
          <w:szCs w:val="28"/>
          <w:lang w:eastAsia="ru-RU"/>
        </w:rPr>
        <w:t>программа</w:t>
      </w:r>
    </w:p>
    <w:p w:rsidR="00A30B25" w:rsidRPr="00A30B25" w:rsidRDefault="00A30B25" w:rsidP="00A30B25">
      <w:pPr>
        <w:jc w:val="center"/>
        <w:rPr>
          <w:sz w:val="28"/>
          <w:szCs w:val="28"/>
          <w:lang w:eastAsia="ru-RU"/>
        </w:rPr>
      </w:pPr>
      <w:r w:rsidRPr="00EE1022">
        <w:rPr>
          <w:sz w:val="28"/>
          <w:szCs w:val="28"/>
          <w:lang w:eastAsia="ru-RU"/>
        </w:rPr>
        <w:t>«</w:t>
      </w:r>
      <w:r>
        <w:rPr>
          <w:sz w:val="28"/>
          <w:szCs w:val="28"/>
          <w:lang w:val="en-US" w:eastAsia="ru-RU"/>
        </w:rPr>
        <w:t>IT</w:t>
      </w:r>
      <w:r w:rsidRPr="00A30B25">
        <w:rPr>
          <w:sz w:val="28"/>
          <w:szCs w:val="28"/>
          <w:lang w:eastAsia="ru-RU"/>
        </w:rPr>
        <w:t>-</w:t>
      </w:r>
      <w:r>
        <w:rPr>
          <w:sz w:val="28"/>
          <w:szCs w:val="28"/>
          <w:lang w:val="en-US" w:eastAsia="ru-RU"/>
        </w:rPr>
        <w:t>Kids</w:t>
      </w:r>
    </w:p>
    <w:p w:rsidR="00A30B25" w:rsidRPr="00EE1022" w:rsidRDefault="00A30B25" w:rsidP="00A30B25">
      <w:pPr>
        <w:jc w:val="center"/>
        <w:rPr>
          <w:sz w:val="28"/>
          <w:szCs w:val="28"/>
          <w:lang w:eastAsia="ru-RU"/>
        </w:rPr>
      </w:pPr>
      <w:r w:rsidRPr="00A30B25">
        <w:rPr>
          <w:sz w:val="28"/>
          <w:szCs w:val="28"/>
          <w:lang w:eastAsia="ru-RU"/>
        </w:rPr>
        <w:t xml:space="preserve"> </w:t>
      </w:r>
      <w:r>
        <w:rPr>
          <w:sz w:val="28"/>
          <w:szCs w:val="28"/>
          <w:lang w:eastAsia="ru-RU"/>
        </w:rPr>
        <w:t xml:space="preserve">Создание игр в </w:t>
      </w:r>
      <w:r>
        <w:rPr>
          <w:sz w:val="28"/>
          <w:szCs w:val="28"/>
          <w:lang w:val="en-US" w:eastAsia="ru-RU"/>
        </w:rPr>
        <w:t>Scra</w:t>
      </w:r>
      <w:r w:rsidR="000B62AE">
        <w:rPr>
          <w:sz w:val="28"/>
          <w:szCs w:val="28"/>
          <w:lang w:val="en-US" w:eastAsia="ru-RU"/>
        </w:rPr>
        <w:t>t</w:t>
      </w:r>
      <w:r>
        <w:rPr>
          <w:sz w:val="28"/>
          <w:szCs w:val="28"/>
          <w:lang w:val="en-US" w:eastAsia="ru-RU"/>
        </w:rPr>
        <w:t>ch</w:t>
      </w:r>
      <w:r w:rsidRPr="00EE1022">
        <w:rPr>
          <w:sz w:val="28"/>
          <w:szCs w:val="28"/>
          <w:lang w:eastAsia="ru-RU"/>
        </w:rPr>
        <w:t>»</w:t>
      </w:r>
    </w:p>
    <w:p w:rsidR="00A30B25" w:rsidRPr="005E34A8" w:rsidRDefault="00A30B25" w:rsidP="00A30B25">
      <w:pPr>
        <w:jc w:val="center"/>
        <w:rPr>
          <w:sz w:val="28"/>
          <w:szCs w:val="28"/>
          <w:lang w:eastAsia="ru-RU"/>
        </w:rPr>
      </w:pPr>
    </w:p>
    <w:p w:rsidR="00A30B25" w:rsidRPr="00BE7B06" w:rsidRDefault="00A30B25" w:rsidP="00A30B25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Н</w:t>
      </w:r>
      <w:r w:rsidRPr="005E34A8">
        <w:rPr>
          <w:sz w:val="28"/>
          <w:szCs w:val="28"/>
          <w:lang w:eastAsia="ru-RU"/>
        </w:rPr>
        <w:t>аправленност</w:t>
      </w:r>
      <w:r>
        <w:rPr>
          <w:sz w:val="28"/>
          <w:szCs w:val="28"/>
          <w:lang w:eastAsia="ru-RU"/>
        </w:rPr>
        <w:t>ь:</w:t>
      </w:r>
      <w:r w:rsidRPr="00BE7B06">
        <w:rPr>
          <w:color w:val="00B050"/>
          <w:sz w:val="28"/>
          <w:szCs w:val="28"/>
          <w:lang w:eastAsia="ru-RU"/>
        </w:rPr>
        <w:t xml:space="preserve"> </w:t>
      </w:r>
      <w:r w:rsidR="00FC78D1">
        <w:rPr>
          <w:sz w:val="28"/>
          <w:szCs w:val="28"/>
          <w:lang w:eastAsia="ru-RU"/>
        </w:rPr>
        <w:t>научно-</w:t>
      </w:r>
      <w:r w:rsidRPr="00783CC0">
        <w:rPr>
          <w:sz w:val="28"/>
          <w:szCs w:val="28"/>
          <w:lang w:eastAsia="ru-RU"/>
        </w:rPr>
        <w:t>техническая</w:t>
      </w:r>
    </w:p>
    <w:p w:rsidR="00A30B25" w:rsidRDefault="00A30B25" w:rsidP="00A30B25">
      <w:pPr>
        <w:rPr>
          <w:sz w:val="28"/>
          <w:szCs w:val="28"/>
          <w:lang w:eastAsia="ru-RU"/>
        </w:rPr>
      </w:pPr>
    </w:p>
    <w:p w:rsidR="00A30B25" w:rsidRDefault="00A30B25" w:rsidP="00A30B25">
      <w:pPr>
        <w:rPr>
          <w:sz w:val="28"/>
          <w:szCs w:val="28"/>
          <w:lang w:eastAsia="ru-RU"/>
        </w:rPr>
      </w:pPr>
    </w:p>
    <w:p w:rsidR="00A30B25" w:rsidRPr="00EE1022" w:rsidRDefault="00A30B25" w:rsidP="00A30B25">
      <w:pPr>
        <w:rPr>
          <w:sz w:val="28"/>
          <w:szCs w:val="28"/>
          <w:lang w:eastAsia="ru-RU"/>
        </w:rPr>
      </w:pPr>
      <w:r w:rsidRPr="00EE1022">
        <w:rPr>
          <w:sz w:val="28"/>
          <w:szCs w:val="28"/>
          <w:lang w:eastAsia="ru-RU"/>
        </w:rPr>
        <w:t xml:space="preserve">Возраст учащихся: </w:t>
      </w:r>
      <w:r w:rsidR="00DF748F" w:rsidRPr="000B62AE">
        <w:rPr>
          <w:sz w:val="28"/>
          <w:szCs w:val="28"/>
          <w:lang w:eastAsia="ru-RU"/>
        </w:rPr>
        <w:t>9</w:t>
      </w:r>
      <w:r w:rsidRPr="00EE1022">
        <w:rPr>
          <w:sz w:val="28"/>
          <w:szCs w:val="28"/>
          <w:lang w:eastAsia="ru-RU"/>
        </w:rPr>
        <w:t xml:space="preserve"> - 1</w:t>
      </w:r>
      <w:r w:rsidR="00DF748F" w:rsidRPr="000B62AE">
        <w:rPr>
          <w:sz w:val="28"/>
          <w:szCs w:val="28"/>
          <w:lang w:eastAsia="ru-RU"/>
        </w:rPr>
        <w:t>2</w:t>
      </w:r>
      <w:r w:rsidRPr="00EE1022">
        <w:rPr>
          <w:sz w:val="28"/>
          <w:szCs w:val="28"/>
          <w:lang w:eastAsia="ru-RU"/>
        </w:rPr>
        <w:t xml:space="preserve"> лет</w:t>
      </w:r>
    </w:p>
    <w:p w:rsidR="00A30B25" w:rsidRPr="00EE1022" w:rsidRDefault="00A30B25" w:rsidP="00A30B25">
      <w:pPr>
        <w:rPr>
          <w:sz w:val="28"/>
          <w:szCs w:val="28"/>
          <w:lang w:eastAsia="ru-RU"/>
        </w:rPr>
      </w:pPr>
      <w:r w:rsidRPr="00EE1022">
        <w:rPr>
          <w:sz w:val="28"/>
          <w:szCs w:val="28"/>
          <w:lang w:eastAsia="ru-RU"/>
        </w:rPr>
        <w:t>Срок реализации: 1 год (111 часов)</w:t>
      </w:r>
    </w:p>
    <w:p w:rsidR="00A30B25" w:rsidRPr="00EE1022" w:rsidRDefault="00A30B25" w:rsidP="00A30B25">
      <w:pPr>
        <w:rPr>
          <w:sz w:val="28"/>
          <w:szCs w:val="28"/>
          <w:lang w:eastAsia="ru-RU"/>
        </w:rPr>
      </w:pPr>
      <w:r w:rsidRPr="00EE1022">
        <w:rPr>
          <w:sz w:val="28"/>
          <w:szCs w:val="28"/>
          <w:lang w:eastAsia="ru-RU"/>
        </w:rPr>
        <w:t>Уровень программы: стартовый</w:t>
      </w:r>
    </w:p>
    <w:p w:rsidR="00A30B25" w:rsidRPr="00132635" w:rsidRDefault="00A30B25" w:rsidP="00A30B25">
      <w:pPr>
        <w:ind w:left="4820"/>
        <w:rPr>
          <w:sz w:val="28"/>
          <w:szCs w:val="28"/>
          <w:lang w:eastAsia="ru-RU"/>
        </w:rPr>
      </w:pPr>
    </w:p>
    <w:p w:rsidR="00A30B25" w:rsidRDefault="00A30B25" w:rsidP="00A30B25">
      <w:pPr>
        <w:ind w:left="4536"/>
        <w:rPr>
          <w:sz w:val="28"/>
          <w:szCs w:val="28"/>
          <w:lang w:eastAsia="ru-RU"/>
        </w:rPr>
      </w:pPr>
    </w:p>
    <w:p w:rsidR="00A30B25" w:rsidRPr="00132635" w:rsidRDefault="00A30B25" w:rsidP="00A30B25">
      <w:pPr>
        <w:ind w:left="4536"/>
        <w:jc w:val="right"/>
        <w:rPr>
          <w:sz w:val="28"/>
          <w:szCs w:val="28"/>
          <w:lang w:eastAsia="ru-RU"/>
        </w:rPr>
      </w:pPr>
      <w:r w:rsidRPr="00132635">
        <w:rPr>
          <w:sz w:val="28"/>
          <w:szCs w:val="28"/>
          <w:lang w:eastAsia="ru-RU"/>
        </w:rPr>
        <w:t xml:space="preserve">Автор - составитель: </w:t>
      </w:r>
    </w:p>
    <w:p w:rsidR="00A30B25" w:rsidRPr="00B062B3" w:rsidRDefault="00A30B25" w:rsidP="00A30B25">
      <w:pPr>
        <w:ind w:left="4536"/>
        <w:jc w:val="right"/>
        <w:rPr>
          <w:color w:val="C00000"/>
          <w:sz w:val="28"/>
          <w:szCs w:val="28"/>
          <w:lang w:eastAsia="ru-RU"/>
        </w:rPr>
      </w:pPr>
      <w:proofErr w:type="spellStart"/>
      <w:r>
        <w:rPr>
          <w:sz w:val="28"/>
          <w:szCs w:val="28"/>
          <w:lang w:eastAsia="ru-RU"/>
        </w:rPr>
        <w:t>Мотошкина</w:t>
      </w:r>
      <w:proofErr w:type="spellEnd"/>
      <w:r>
        <w:rPr>
          <w:sz w:val="28"/>
          <w:szCs w:val="28"/>
          <w:lang w:eastAsia="ru-RU"/>
        </w:rPr>
        <w:t xml:space="preserve"> Виктория Владимировна,</w:t>
      </w:r>
      <w:r w:rsidRPr="00B062B3">
        <w:rPr>
          <w:color w:val="C00000"/>
          <w:sz w:val="28"/>
          <w:szCs w:val="28"/>
          <w:lang w:eastAsia="ru-RU"/>
        </w:rPr>
        <w:t xml:space="preserve"> </w:t>
      </w:r>
    </w:p>
    <w:p w:rsidR="00A30B25" w:rsidRPr="00132635" w:rsidRDefault="00A30B25" w:rsidP="00A30B25">
      <w:pPr>
        <w:ind w:left="4536"/>
        <w:jc w:val="right"/>
        <w:rPr>
          <w:sz w:val="28"/>
          <w:szCs w:val="28"/>
        </w:rPr>
      </w:pPr>
      <w:r w:rsidRPr="00132635">
        <w:rPr>
          <w:sz w:val="28"/>
          <w:szCs w:val="28"/>
          <w:lang w:eastAsia="ru-RU"/>
        </w:rPr>
        <w:t>педагог дополнительного образования</w:t>
      </w:r>
    </w:p>
    <w:p w:rsidR="00A30B25" w:rsidRPr="00BE7B06" w:rsidRDefault="00A30B25" w:rsidP="00A30B25">
      <w:pPr>
        <w:jc w:val="center"/>
        <w:rPr>
          <w:sz w:val="28"/>
          <w:szCs w:val="28"/>
        </w:rPr>
      </w:pPr>
    </w:p>
    <w:p w:rsidR="00A30B25" w:rsidRPr="00BE7B06" w:rsidRDefault="00A30B25" w:rsidP="00A30B25">
      <w:pPr>
        <w:jc w:val="center"/>
        <w:rPr>
          <w:sz w:val="28"/>
          <w:szCs w:val="28"/>
        </w:rPr>
      </w:pPr>
    </w:p>
    <w:p w:rsidR="00A30B25" w:rsidRPr="00BE7B06" w:rsidRDefault="00A30B25" w:rsidP="00A30B25">
      <w:pPr>
        <w:jc w:val="center"/>
        <w:rPr>
          <w:sz w:val="28"/>
          <w:szCs w:val="28"/>
        </w:rPr>
      </w:pPr>
    </w:p>
    <w:p w:rsidR="00A30B25" w:rsidRPr="00BE7B06" w:rsidRDefault="00A30B25" w:rsidP="00A30B25">
      <w:pPr>
        <w:jc w:val="center"/>
        <w:rPr>
          <w:sz w:val="28"/>
          <w:szCs w:val="28"/>
        </w:rPr>
      </w:pPr>
    </w:p>
    <w:p w:rsidR="00A30B25" w:rsidRPr="00BE7B06" w:rsidRDefault="00A30B25" w:rsidP="00A30B25">
      <w:pPr>
        <w:jc w:val="center"/>
        <w:rPr>
          <w:sz w:val="28"/>
          <w:szCs w:val="28"/>
        </w:rPr>
      </w:pPr>
    </w:p>
    <w:p w:rsidR="00A30B25" w:rsidRPr="00BE7B06" w:rsidRDefault="00A30B25" w:rsidP="00A30B25">
      <w:pPr>
        <w:jc w:val="center"/>
        <w:rPr>
          <w:sz w:val="28"/>
          <w:szCs w:val="28"/>
        </w:rPr>
      </w:pPr>
    </w:p>
    <w:p w:rsidR="00A30B25" w:rsidRPr="00BE7B06" w:rsidRDefault="00A30B25" w:rsidP="00A30B25">
      <w:pPr>
        <w:rPr>
          <w:sz w:val="28"/>
          <w:szCs w:val="28"/>
        </w:rPr>
      </w:pPr>
    </w:p>
    <w:p w:rsidR="00E57AAB" w:rsidRDefault="00E57AAB" w:rsidP="00A30B25">
      <w:pPr>
        <w:jc w:val="center"/>
        <w:rPr>
          <w:sz w:val="28"/>
          <w:szCs w:val="28"/>
        </w:rPr>
      </w:pPr>
      <w:r>
        <w:rPr>
          <w:sz w:val="28"/>
          <w:szCs w:val="28"/>
        </w:rPr>
        <w:t>г. Улан-Удэ</w:t>
      </w:r>
    </w:p>
    <w:p w:rsidR="00A30B25" w:rsidRPr="00BE7B06" w:rsidRDefault="00A30B25" w:rsidP="00A30B25">
      <w:pPr>
        <w:jc w:val="center"/>
        <w:rPr>
          <w:sz w:val="28"/>
          <w:szCs w:val="28"/>
        </w:rPr>
      </w:pPr>
      <w:r>
        <w:rPr>
          <w:sz w:val="28"/>
          <w:szCs w:val="28"/>
        </w:rPr>
        <w:t>202</w:t>
      </w:r>
      <w:r w:rsidR="009B7B4E">
        <w:rPr>
          <w:sz w:val="28"/>
          <w:szCs w:val="28"/>
        </w:rPr>
        <w:t>6</w:t>
      </w:r>
      <w:r>
        <w:rPr>
          <w:sz w:val="28"/>
          <w:szCs w:val="28"/>
        </w:rPr>
        <w:t xml:space="preserve"> г.</w:t>
      </w:r>
    </w:p>
    <w:p w:rsidR="00A30B25" w:rsidRDefault="00A30B25" w:rsidP="00A30B25">
      <w:pPr>
        <w:pStyle w:val="pStyleHead1"/>
        <w:jc w:val="left"/>
        <w:rPr>
          <w:color w:val="C00000"/>
        </w:rPr>
      </w:pPr>
    </w:p>
    <w:p w:rsidR="00A30B25" w:rsidRDefault="000177D4">
      <w:pPr>
        <w:spacing w:line="360" w:lineRule="auto"/>
        <w:ind w:hanging="360"/>
        <w:jc w:val="center"/>
        <w:rPr>
          <w:rFonts w:eastAsia="Andale Sans UI;Arial Unicode MS"/>
          <w:b/>
          <w:bCs/>
          <w:color w:val="000000"/>
          <w:sz w:val="28"/>
          <w:szCs w:val="28"/>
        </w:rPr>
      </w:pPr>
      <w:r>
        <w:rPr>
          <w:noProof/>
          <w:sz w:val="26"/>
          <w:szCs w:val="26"/>
          <w:lang w:eastAsia="ru-RU"/>
        </w:rPr>
        <w:lastRenderedPageBreak/>
        <w:drawing>
          <wp:anchor distT="0" distB="0" distL="114300" distR="114300" simplePos="0" relativeHeight="251659264" behindDoc="0" locked="0" layoutInCell="1" allowOverlap="1" wp14:anchorId="067AC62F" wp14:editId="2F119CF7">
            <wp:simplePos x="0" y="0"/>
            <wp:positionH relativeFrom="page">
              <wp:align>center</wp:align>
            </wp:positionH>
            <wp:positionV relativeFrom="paragraph">
              <wp:posOffset>15760</wp:posOffset>
            </wp:positionV>
            <wp:extent cx="6857216" cy="9692640"/>
            <wp:effectExtent l="0" t="0" r="1270" b="381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Мотошкина. создание игр_002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57216" cy="96926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tbl>
      <w:tblPr>
        <w:tblW w:w="10065" w:type="dxa"/>
        <w:tblLook w:val="04A0" w:firstRow="1" w:lastRow="0" w:firstColumn="1" w:lastColumn="0" w:noHBand="0" w:noVBand="1"/>
      </w:tblPr>
      <w:tblGrid>
        <w:gridCol w:w="4785"/>
        <w:gridCol w:w="5280"/>
      </w:tblGrid>
      <w:tr w:rsidR="009A3E90" w:rsidRPr="009E464F" w:rsidTr="00FC78D1">
        <w:tc>
          <w:tcPr>
            <w:tcW w:w="4785" w:type="dxa"/>
            <w:hideMark/>
          </w:tcPr>
          <w:p w:rsidR="009A3E90" w:rsidRPr="009E464F" w:rsidRDefault="009A3E90" w:rsidP="009E5B8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Рекомендована</w:t>
            </w:r>
          </w:p>
          <w:p w:rsidR="009A3E90" w:rsidRDefault="009A3E90" w:rsidP="009E5B8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методическим</w:t>
            </w:r>
            <w:r w:rsidRPr="009E464F">
              <w:rPr>
                <w:sz w:val="28"/>
                <w:szCs w:val="28"/>
                <w:lang w:eastAsia="ru-RU"/>
              </w:rPr>
              <w:t xml:space="preserve"> совет</w:t>
            </w:r>
            <w:r>
              <w:rPr>
                <w:sz w:val="28"/>
                <w:szCs w:val="28"/>
                <w:lang w:eastAsia="ru-RU"/>
              </w:rPr>
              <w:t>ом</w:t>
            </w:r>
          </w:p>
          <w:p w:rsidR="009A3E90" w:rsidRDefault="009A3E90" w:rsidP="009E5B8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Pr="009E464F">
              <w:rPr>
                <w:sz w:val="28"/>
                <w:szCs w:val="28"/>
                <w:lang w:eastAsia="ru-RU"/>
              </w:rPr>
              <w:t xml:space="preserve">ротокол № </w:t>
            </w:r>
          </w:p>
          <w:p w:rsidR="009A3E90" w:rsidRPr="00EE1022" w:rsidRDefault="009A3E90" w:rsidP="009E5B8C">
            <w:pPr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 xml:space="preserve"> </w:t>
            </w:r>
            <w:r w:rsidRPr="00EE1022">
              <w:rPr>
                <w:sz w:val="28"/>
                <w:szCs w:val="28"/>
                <w:lang w:eastAsia="ru-RU"/>
              </w:rPr>
              <w:t>от «___» августа 202</w:t>
            </w:r>
            <w:r w:rsidR="000427AA">
              <w:rPr>
                <w:sz w:val="28"/>
                <w:szCs w:val="28"/>
                <w:lang w:eastAsia="ru-RU"/>
              </w:rPr>
              <w:t>6</w:t>
            </w:r>
            <w:r w:rsidRPr="00EE1022">
              <w:rPr>
                <w:sz w:val="28"/>
                <w:szCs w:val="28"/>
                <w:lang w:eastAsia="ru-RU"/>
              </w:rPr>
              <w:t xml:space="preserve"> г.</w:t>
            </w:r>
          </w:p>
          <w:p w:rsidR="009A3E90" w:rsidRPr="009E464F" w:rsidRDefault="009A3E90" w:rsidP="009E5B8C">
            <w:pPr>
              <w:rPr>
                <w:sz w:val="28"/>
                <w:szCs w:val="28"/>
                <w:lang w:eastAsia="ru-RU"/>
              </w:rPr>
            </w:pPr>
          </w:p>
          <w:p w:rsidR="009A3E90" w:rsidRPr="009E464F" w:rsidRDefault="009A3E90" w:rsidP="009E5B8C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hideMark/>
          </w:tcPr>
          <w:p w:rsidR="009A3E90" w:rsidRPr="009E464F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eastAsia="ru-RU"/>
              </w:rPr>
              <w:t>Согласовано</w:t>
            </w:r>
            <w:r w:rsidRPr="009E464F">
              <w:rPr>
                <w:sz w:val="28"/>
                <w:szCs w:val="28"/>
                <w:lang w:eastAsia="ru-RU"/>
              </w:rPr>
              <w:t xml:space="preserve">»: </w:t>
            </w:r>
          </w:p>
          <w:p w:rsidR="009A3E90" w:rsidRPr="009E464F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Зам. д</w:t>
            </w:r>
            <w:r w:rsidRPr="009E464F">
              <w:rPr>
                <w:sz w:val="28"/>
                <w:szCs w:val="28"/>
                <w:lang w:eastAsia="ru-RU"/>
              </w:rPr>
              <w:t>иректор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9E464F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 xml:space="preserve">по УВР МАУ ДО ЦДО </w:t>
            </w:r>
            <w:r w:rsidRPr="009E464F"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eastAsia="ru-RU"/>
              </w:rPr>
              <w:t>МАН</w:t>
            </w:r>
            <w:r w:rsidRPr="009E464F"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г.Улан</w:t>
            </w:r>
            <w:proofErr w:type="spellEnd"/>
            <w:r>
              <w:rPr>
                <w:sz w:val="28"/>
                <w:szCs w:val="28"/>
                <w:lang w:eastAsia="ru-RU"/>
              </w:rPr>
              <w:t>-Удэ</w:t>
            </w:r>
            <w:r w:rsidRPr="009E464F">
              <w:rPr>
                <w:sz w:val="28"/>
                <w:szCs w:val="28"/>
                <w:lang w:eastAsia="ru-RU"/>
              </w:rPr>
              <w:t xml:space="preserve"> </w:t>
            </w:r>
          </w:p>
          <w:p w:rsidR="009A3E90" w:rsidRPr="009E464F" w:rsidRDefault="00FC78D1" w:rsidP="00FC78D1">
            <w:pPr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___</w:t>
            </w:r>
            <w:r w:rsidR="009A3E90" w:rsidRPr="009E464F">
              <w:rPr>
                <w:sz w:val="28"/>
                <w:szCs w:val="28"/>
                <w:lang w:eastAsia="ru-RU"/>
              </w:rPr>
              <w:t>__________</w:t>
            </w:r>
            <w:r w:rsidRPr="00FC78D1">
              <w:rPr>
                <w:sz w:val="28"/>
                <w:szCs w:val="28"/>
                <w:lang w:eastAsia="ru-RU"/>
              </w:rPr>
              <w:t>Хамаганова М.Н.</w:t>
            </w:r>
          </w:p>
          <w:p w:rsidR="009A3E90" w:rsidRPr="00EE1022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  <w:r w:rsidRPr="00EE1022">
              <w:rPr>
                <w:sz w:val="28"/>
                <w:szCs w:val="28"/>
                <w:lang w:eastAsia="ru-RU"/>
              </w:rPr>
              <w:t>«___» августа 202</w:t>
            </w:r>
            <w:r w:rsidR="000427AA">
              <w:rPr>
                <w:sz w:val="28"/>
                <w:szCs w:val="28"/>
                <w:lang w:eastAsia="ru-RU"/>
              </w:rPr>
              <w:t>6</w:t>
            </w:r>
            <w:r w:rsidRPr="00EE1022">
              <w:rPr>
                <w:sz w:val="28"/>
                <w:szCs w:val="28"/>
                <w:lang w:eastAsia="ru-RU"/>
              </w:rPr>
              <w:t xml:space="preserve"> г. </w:t>
            </w:r>
          </w:p>
          <w:p w:rsidR="009A3E90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</w:p>
          <w:p w:rsidR="009A3E90" w:rsidRPr="009E464F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</w:p>
        </w:tc>
      </w:tr>
      <w:tr w:rsidR="009A3E90" w:rsidRPr="009E464F" w:rsidTr="00FC78D1">
        <w:tc>
          <w:tcPr>
            <w:tcW w:w="4785" w:type="dxa"/>
            <w:hideMark/>
          </w:tcPr>
          <w:p w:rsidR="009A3E90" w:rsidRDefault="009A3E90" w:rsidP="009E5B8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при внесении изменений</w:t>
            </w:r>
            <w:r w:rsidRPr="009E464F">
              <w:rPr>
                <w:sz w:val="28"/>
                <w:szCs w:val="28"/>
                <w:lang w:eastAsia="ru-RU"/>
              </w:rPr>
              <w:t xml:space="preserve"> </w:t>
            </w:r>
          </w:p>
          <w:p w:rsidR="009A3E90" w:rsidRDefault="009A3E90" w:rsidP="009E5B8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в последующие годы:</w:t>
            </w:r>
          </w:p>
          <w:p w:rsidR="009A3E90" w:rsidRDefault="009A3E90" w:rsidP="009E5B8C">
            <w:pPr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П</w:t>
            </w:r>
            <w:r w:rsidRPr="009E464F">
              <w:rPr>
                <w:sz w:val="28"/>
                <w:szCs w:val="28"/>
                <w:lang w:eastAsia="ru-RU"/>
              </w:rPr>
              <w:t xml:space="preserve">ротокол № </w:t>
            </w:r>
          </w:p>
          <w:p w:rsidR="009A3E90" w:rsidRPr="009E464F" w:rsidRDefault="009A3E90" w:rsidP="009E5B8C">
            <w:pPr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 xml:space="preserve"> от </w:t>
            </w:r>
            <w:proofErr w:type="gramStart"/>
            <w:r w:rsidRPr="009E464F"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proofErr w:type="gramEnd"/>
            <w:r>
              <w:rPr>
                <w:sz w:val="28"/>
                <w:szCs w:val="28"/>
                <w:lang w:eastAsia="ru-RU"/>
              </w:rPr>
              <w:t xml:space="preserve">    </w:t>
            </w:r>
            <w:r w:rsidRPr="009E464F"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eastAsia="ru-RU"/>
              </w:rPr>
              <w:t>________</w:t>
            </w:r>
            <w:r w:rsidRPr="009E464F">
              <w:rPr>
                <w:sz w:val="28"/>
                <w:szCs w:val="28"/>
                <w:lang w:eastAsia="ru-RU"/>
              </w:rPr>
              <w:t>202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9E464F">
              <w:rPr>
                <w:sz w:val="28"/>
                <w:szCs w:val="28"/>
                <w:lang w:eastAsia="ru-RU"/>
              </w:rPr>
              <w:t xml:space="preserve"> г.</w:t>
            </w:r>
          </w:p>
          <w:p w:rsidR="009A3E90" w:rsidRDefault="009A3E90" w:rsidP="009E5B8C">
            <w:pPr>
              <w:rPr>
                <w:sz w:val="28"/>
                <w:szCs w:val="28"/>
                <w:lang w:eastAsia="ru-RU"/>
              </w:rPr>
            </w:pPr>
          </w:p>
          <w:p w:rsidR="009A3E90" w:rsidRPr="009E464F" w:rsidRDefault="009A3E90" w:rsidP="009E5B8C">
            <w:pPr>
              <w:rPr>
                <w:sz w:val="28"/>
                <w:szCs w:val="28"/>
                <w:lang w:eastAsia="ru-RU"/>
              </w:rPr>
            </w:pPr>
          </w:p>
          <w:p w:rsidR="009A3E90" w:rsidRPr="009E464F" w:rsidRDefault="009A3E90" w:rsidP="009E5B8C">
            <w:pPr>
              <w:rPr>
                <w:sz w:val="28"/>
                <w:szCs w:val="28"/>
                <w:lang w:eastAsia="ru-RU"/>
              </w:rPr>
            </w:pPr>
          </w:p>
        </w:tc>
        <w:tc>
          <w:tcPr>
            <w:tcW w:w="5280" w:type="dxa"/>
            <w:hideMark/>
          </w:tcPr>
          <w:p w:rsidR="009A3E90" w:rsidRPr="009E464F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eastAsia="ru-RU"/>
              </w:rPr>
              <w:t>Согласовано</w:t>
            </w:r>
            <w:r w:rsidRPr="009E464F">
              <w:rPr>
                <w:sz w:val="28"/>
                <w:szCs w:val="28"/>
                <w:lang w:eastAsia="ru-RU"/>
              </w:rPr>
              <w:t xml:space="preserve">»: </w:t>
            </w:r>
          </w:p>
          <w:p w:rsidR="009A3E90" w:rsidRPr="009E464F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Зам. д</w:t>
            </w:r>
            <w:r w:rsidRPr="009E464F">
              <w:rPr>
                <w:sz w:val="28"/>
                <w:szCs w:val="28"/>
                <w:lang w:eastAsia="ru-RU"/>
              </w:rPr>
              <w:t>иректор</w:t>
            </w:r>
            <w:r>
              <w:rPr>
                <w:sz w:val="28"/>
                <w:szCs w:val="28"/>
                <w:lang w:eastAsia="ru-RU"/>
              </w:rPr>
              <w:t>а</w:t>
            </w:r>
            <w:r w:rsidRPr="009E464F">
              <w:rPr>
                <w:sz w:val="28"/>
                <w:szCs w:val="28"/>
                <w:lang w:eastAsia="ru-RU"/>
              </w:rPr>
              <w:t xml:space="preserve"> </w:t>
            </w:r>
            <w:r>
              <w:rPr>
                <w:sz w:val="28"/>
                <w:szCs w:val="28"/>
                <w:lang w:eastAsia="ru-RU"/>
              </w:rPr>
              <w:t>по УВР М</w:t>
            </w:r>
            <w:r w:rsidRPr="009E464F">
              <w:rPr>
                <w:sz w:val="28"/>
                <w:szCs w:val="28"/>
                <w:lang w:eastAsia="ru-RU"/>
              </w:rPr>
              <w:t>АУ ДО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gramStart"/>
            <w:r>
              <w:rPr>
                <w:sz w:val="28"/>
                <w:szCs w:val="28"/>
                <w:lang w:eastAsia="ru-RU"/>
              </w:rPr>
              <w:t xml:space="preserve">ЦДО  </w:t>
            </w:r>
            <w:r w:rsidRPr="009E464F">
              <w:rPr>
                <w:sz w:val="28"/>
                <w:szCs w:val="28"/>
                <w:lang w:eastAsia="ru-RU"/>
              </w:rPr>
              <w:t>«</w:t>
            </w:r>
            <w:proofErr w:type="gramEnd"/>
            <w:r>
              <w:rPr>
                <w:sz w:val="28"/>
                <w:szCs w:val="28"/>
                <w:lang w:eastAsia="ru-RU"/>
              </w:rPr>
              <w:t>МАН</w:t>
            </w:r>
            <w:r w:rsidRPr="009E464F">
              <w:rPr>
                <w:sz w:val="28"/>
                <w:szCs w:val="28"/>
                <w:lang w:eastAsia="ru-RU"/>
              </w:rPr>
              <w:t>»</w:t>
            </w:r>
            <w:r>
              <w:rPr>
                <w:sz w:val="28"/>
                <w:szCs w:val="28"/>
                <w:lang w:eastAsia="ru-RU"/>
              </w:rPr>
              <w:t xml:space="preserve"> </w:t>
            </w:r>
            <w:proofErr w:type="spellStart"/>
            <w:r>
              <w:rPr>
                <w:sz w:val="28"/>
                <w:szCs w:val="28"/>
                <w:lang w:eastAsia="ru-RU"/>
              </w:rPr>
              <w:t>г.Улан</w:t>
            </w:r>
            <w:proofErr w:type="spellEnd"/>
            <w:r>
              <w:rPr>
                <w:sz w:val="28"/>
                <w:szCs w:val="28"/>
                <w:lang w:eastAsia="ru-RU"/>
              </w:rPr>
              <w:t>-Удэ</w:t>
            </w:r>
            <w:r w:rsidRPr="009E464F">
              <w:rPr>
                <w:sz w:val="28"/>
                <w:szCs w:val="28"/>
                <w:lang w:eastAsia="ru-RU"/>
              </w:rPr>
              <w:t xml:space="preserve"> </w:t>
            </w:r>
          </w:p>
          <w:p w:rsidR="009A3E90" w:rsidRPr="00EE1022" w:rsidRDefault="00FC78D1" w:rsidP="00FC78D1">
            <w:pPr>
              <w:jc w:val="right"/>
              <w:rPr>
                <w:sz w:val="28"/>
                <w:szCs w:val="28"/>
                <w:lang w:eastAsia="ru-RU"/>
              </w:rPr>
            </w:pPr>
            <w:r>
              <w:rPr>
                <w:sz w:val="28"/>
                <w:szCs w:val="28"/>
                <w:lang w:eastAsia="ru-RU"/>
              </w:rPr>
              <w:t>__</w:t>
            </w:r>
            <w:r w:rsidR="009A3E90" w:rsidRPr="00EE1022">
              <w:rPr>
                <w:sz w:val="28"/>
                <w:szCs w:val="28"/>
                <w:lang w:eastAsia="ru-RU"/>
              </w:rPr>
              <w:t xml:space="preserve">___________ </w:t>
            </w:r>
            <w:r w:rsidRPr="00FC78D1">
              <w:rPr>
                <w:sz w:val="28"/>
                <w:szCs w:val="28"/>
                <w:lang w:eastAsia="ru-RU"/>
              </w:rPr>
              <w:t>Хамаганова М.Н.</w:t>
            </w:r>
          </w:p>
          <w:p w:rsidR="009A3E90" w:rsidRPr="009E464F" w:rsidRDefault="009A3E90" w:rsidP="00FC78D1">
            <w:pPr>
              <w:jc w:val="right"/>
              <w:rPr>
                <w:sz w:val="28"/>
                <w:szCs w:val="28"/>
                <w:lang w:eastAsia="ru-RU"/>
              </w:rPr>
            </w:pPr>
            <w:r w:rsidRPr="009E464F">
              <w:rPr>
                <w:sz w:val="28"/>
                <w:szCs w:val="28"/>
                <w:lang w:eastAsia="ru-RU"/>
              </w:rPr>
              <w:t>«</w:t>
            </w:r>
            <w:r>
              <w:rPr>
                <w:sz w:val="28"/>
                <w:szCs w:val="28"/>
                <w:lang w:eastAsia="ru-RU"/>
              </w:rPr>
              <w:t xml:space="preserve">      </w:t>
            </w:r>
            <w:r w:rsidRPr="009E464F">
              <w:rPr>
                <w:sz w:val="28"/>
                <w:szCs w:val="28"/>
                <w:lang w:eastAsia="ru-RU"/>
              </w:rPr>
              <w:t xml:space="preserve">» </w:t>
            </w:r>
            <w:r>
              <w:rPr>
                <w:sz w:val="28"/>
                <w:szCs w:val="28"/>
                <w:lang w:eastAsia="ru-RU"/>
              </w:rPr>
              <w:t>_________</w:t>
            </w:r>
            <w:r w:rsidRPr="009E464F">
              <w:rPr>
                <w:sz w:val="28"/>
                <w:szCs w:val="28"/>
                <w:lang w:eastAsia="ru-RU"/>
              </w:rPr>
              <w:t>202</w:t>
            </w:r>
            <w:r>
              <w:rPr>
                <w:sz w:val="28"/>
                <w:szCs w:val="28"/>
                <w:lang w:eastAsia="ru-RU"/>
              </w:rPr>
              <w:t xml:space="preserve">  </w:t>
            </w:r>
            <w:r w:rsidRPr="009E464F">
              <w:rPr>
                <w:sz w:val="28"/>
                <w:szCs w:val="28"/>
                <w:lang w:eastAsia="ru-RU"/>
              </w:rPr>
              <w:t xml:space="preserve"> г. </w:t>
            </w:r>
          </w:p>
        </w:tc>
      </w:tr>
    </w:tbl>
    <w:p w:rsidR="009A3E90" w:rsidRDefault="009A3E90">
      <w:pPr>
        <w:spacing w:line="360" w:lineRule="auto"/>
        <w:ind w:hanging="360"/>
        <w:jc w:val="center"/>
        <w:rPr>
          <w:rFonts w:eastAsia="Andale Sans UI;Arial Unicode MS"/>
          <w:b/>
          <w:bCs/>
          <w:color w:val="000000"/>
          <w:sz w:val="28"/>
          <w:szCs w:val="28"/>
        </w:rPr>
      </w:pPr>
    </w:p>
    <w:p w:rsidR="009A3E90" w:rsidRDefault="009A3E90">
      <w:pPr>
        <w:spacing w:line="360" w:lineRule="auto"/>
        <w:ind w:hanging="360"/>
        <w:jc w:val="center"/>
        <w:rPr>
          <w:rFonts w:eastAsia="Andale Sans UI;Arial Unicode MS"/>
          <w:b/>
          <w:bCs/>
          <w:color w:val="000000"/>
          <w:sz w:val="28"/>
          <w:szCs w:val="28"/>
        </w:rPr>
      </w:pPr>
    </w:p>
    <w:p w:rsidR="009A3E90" w:rsidRDefault="009A3E90" w:rsidP="009A3E90">
      <w:pPr>
        <w:pStyle w:val="pStyleHead1"/>
        <w:jc w:val="left"/>
      </w:pPr>
      <w:r>
        <w:t>Внутренняя р</w:t>
      </w:r>
      <w:r w:rsidRPr="00A82258">
        <w:t>еценз</w:t>
      </w:r>
      <w:r>
        <w:t>ия от</w:t>
      </w:r>
      <w:r w:rsidRPr="00A82258">
        <w:t>:</w:t>
      </w:r>
    </w:p>
    <w:p w:rsidR="009A3E90" w:rsidRDefault="00FC78D1" w:rsidP="009A3E90">
      <w:pPr>
        <w:pStyle w:val="pStyleHead1"/>
        <w:jc w:val="left"/>
      </w:pPr>
      <w:r>
        <w:t>_______________________________________________________________________</w:t>
      </w:r>
    </w:p>
    <w:p w:rsidR="009A3E90" w:rsidRDefault="009A3E90" w:rsidP="009A3E90">
      <w:pPr>
        <w:pStyle w:val="pStyleHead1"/>
        <w:jc w:val="left"/>
      </w:pPr>
      <w:r w:rsidRPr="00C37AE9">
        <w:t xml:space="preserve">Внешняя рецензия </w:t>
      </w:r>
      <w:r>
        <w:t xml:space="preserve">для аттестации на высшую квалификационную категорию </w:t>
      </w:r>
      <w:r w:rsidRPr="00C37AE9">
        <w:t>от:</w:t>
      </w:r>
    </w:p>
    <w:p w:rsidR="009A3E90" w:rsidRDefault="00FC78D1" w:rsidP="009A3E90">
      <w:pPr>
        <w:pStyle w:val="pStyleHead1"/>
        <w:jc w:val="left"/>
      </w:pPr>
      <w:r>
        <w:t>_______________________________________________________________________</w:t>
      </w:r>
    </w:p>
    <w:p w:rsidR="009A3E90" w:rsidRDefault="009A3E90" w:rsidP="009A3E90">
      <w:pPr>
        <w:pStyle w:val="pStyleHead1"/>
        <w:jc w:val="left"/>
      </w:pPr>
      <w:r w:rsidRPr="00C37AE9">
        <w:t>Программа реализуется в</w:t>
      </w:r>
      <w:r>
        <w:rPr>
          <w:color w:val="C00000"/>
        </w:rPr>
        <w:t xml:space="preserve"> </w:t>
      </w:r>
      <w:r w:rsidRPr="00EE1022">
        <w:t xml:space="preserve">МАУ ДО ЦДО «МАН» </w:t>
      </w:r>
      <w:proofErr w:type="spellStart"/>
      <w:r w:rsidRPr="00EE1022">
        <w:t>г.Улан</w:t>
      </w:r>
      <w:proofErr w:type="spellEnd"/>
      <w:r w:rsidRPr="00EE1022">
        <w:t>-</w:t>
      </w:r>
      <w:proofErr w:type="gramStart"/>
      <w:r w:rsidRPr="00EE1022">
        <w:t>Удэ  с</w:t>
      </w:r>
      <w:proofErr w:type="gramEnd"/>
      <w:r w:rsidRPr="00EE1022">
        <w:t xml:space="preserve"> 202__ г.</w:t>
      </w:r>
    </w:p>
    <w:p w:rsidR="009A3E90" w:rsidRPr="00EE1022" w:rsidRDefault="009A3E90" w:rsidP="009A3E90">
      <w:pPr>
        <w:pStyle w:val="pStyleHead1"/>
        <w:jc w:val="left"/>
      </w:pPr>
    </w:p>
    <w:p w:rsidR="009A3E90" w:rsidRPr="00C37AE9" w:rsidRDefault="009A3E90" w:rsidP="009A3E90">
      <w:pPr>
        <w:pStyle w:val="pStyleHead1"/>
        <w:jc w:val="left"/>
      </w:pPr>
      <w:r w:rsidRPr="00C37AE9">
        <w:t>Программа переработана и дополнена:</w:t>
      </w:r>
    </w:p>
    <w:p w:rsidR="009A3E90" w:rsidRPr="00EE1022" w:rsidRDefault="009A3E90" w:rsidP="009A3E90">
      <w:pPr>
        <w:pStyle w:val="pStyleHead1"/>
        <w:jc w:val="left"/>
      </w:pPr>
      <w:r w:rsidRPr="00EE1022">
        <w:t>в___________ г.</w:t>
      </w:r>
    </w:p>
    <w:p w:rsidR="009A3E90" w:rsidRPr="00EE1022" w:rsidRDefault="009A3E90" w:rsidP="009A3E90">
      <w:pPr>
        <w:pStyle w:val="pStyleHead1"/>
        <w:jc w:val="left"/>
      </w:pPr>
      <w:r w:rsidRPr="00EE1022">
        <w:t>в ___________ г.</w:t>
      </w:r>
    </w:p>
    <w:p w:rsidR="009A3E90" w:rsidRPr="00EE1022" w:rsidRDefault="009A3E90" w:rsidP="009A3E90">
      <w:pPr>
        <w:pStyle w:val="pStyleHead1"/>
        <w:jc w:val="left"/>
      </w:pPr>
      <w:r w:rsidRPr="00EE1022">
        <w:t>в ___________ г.</w:t>
      </w:r>
    </w:p>
    <w:p w:rsidR="009A3E90" w:rsidRPr="00EE1022" w:rsidRDefault="009A3E90" w:rsidP="009A3E90">
      <w:pPr>
        <w:pStyle w:val="pStyleHead1"/>
        <w:jc w:val="left"/>
      </w:pPr>
      <w:r w:rsidRPr="00EE1022">
        <w:t>в ___________ г.</w:t>
      </w:r>
    </w:p>
    <w:p w:rsidR="009A3E90" w:rsidRPr="00EE1022" w:rsidRDefault="009A3E90" w:rsidP="009A3E90">
      <w:pPr>
        <w:pStyle w:val="pStyleHead1"/>
        <w:jc w:val="left"/>
      </w:pPr>
      <w:r w:rsidRPr="00EE1022">
        <w:t>в ___________ г.</w:t>
      </w:r>
    </w:p>
    <w:p w:rsidR="009A3E90" w:rsidRPr="00EE1022" w:rsidRDefault="009A3E90" w:rsidP="009A3E90">
      <w:pPr>
        <w:pStyle w:val="pStyleHead1"/>
        <w:jc w:val="left"/>
      </w:pPr>
      <w:r w:rsidRPr="00EE1022">
        <w:t>в ___________ г.</w:t>
      </w:r>
    </w:p>
    <w:p w:rsidR="009A3E90" w:rsidRDefault="009A3E90" w:rsidP="009A3E90">
      <w:pPr>
        <w:pStyle w:val="pStyleHead1"/>
        <w:jc w:val="left"/>
        <w:rPr>
          <w:color w:val="C00000"/>
        </w:rPr>
      </w:pPr>
    </w:p>
    <w:p w:rsidR="009A3E90" w:rsidRDefault="009A3E90">
      <w:pPr>
        <w:spacing w:line="360" w:lineRule="auto"/>
        <w:ind w:hanging="360"/>
        <w:jc w:val="center"/>
        <w:rPr>
          <w:rFonts w:eastAsia="Andale Sans UI;Arial Unicode MS"/>
          <w:b/>
          <w:bCs/>
          <w:color w:val="000000"/>
          <w:sz w:val="28"/>
          <w:szCs w:val="28"/>
        </w:rPr>
      </w:pPr>
    </w:p>
    <w:p w:rsidR="00932384" w:rsidRDefault="00621CDA" w:rsidP="00846D64">
      <w:pPr>
        <w:spacing w:line="360" w:lineRule="auto"/>
        <w:ind w:hanging="360"/>
        <w:jc w:val="center"/>
        <w:rPr>
          <w:rFonts w:eastAsia="Andale Sans UI;Arial Unicode MS"/>
          <w:b/>
          <w:bCs/>
          <w:color w:val="000000"/>
          <w:sz w:val="28"/>
          <w:szCs w:val="28"/>
        </w:rPr>
      </w:pPr>
      <w:r>
        <w:rPr>
          <w:rFonts w:eastAsia="Andale Sans UI;Arial Unicode MS"/>
          <w:b/>
          <w:bCs/>
          <w:color w:val="000000"/>
          <w:sz w:val="28"/>
          <w:szCs w:val="28"/>
        </w:rPr>
        <w:lastRenderedPageBreak/>
        <w:t>Пояснительная записка</w:t>
      </w:r>
    </w:p>
    <w:p w:rsidR="00932384" w:rsidRDefault="00621CDA">
      <w:pPr>
        <w:spacing w:line="100" w:lineRule="atLeast"/>
        <w:jc w:val="both"/>
      </w:pPr>
      <w:r>
        <w:rPr>
          <w:color w:val="000000"/>
          <w:sz w:val="28"/>
          <w:szCs w:val="28"/>
        </w:rPr>
        <w:t>Программа «</w:t>
      </w:r>
      <w:r>
        <w:rPr>
          <w:color w:val="000000"/>
          <w:sz w:val="28"/>
          <w:szCs w:val="28"/>
          <w:lang w:val="en-US"/>
        </w:rPr>
        <w:t>IT</w:t>
      </w:r>
      <w:r w:rsidRPr="00621CD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Kids</w:t>
      </w:r>
      <w:r w:rsidRPr="00621CD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Создание игр в </w:t>
      </w:r>
      <w:r>
        <w:rPr>
          <w:color w:val="000000"/>
          <w:sz w:val="28"/>
          <w:szCs w:val="28"/>
          <w:lang w:val="en-US"/>
        </w:rPr>
        <w:t>Scratch</w:t>
      </w:r>
      <w:r>
        <w:rPr>
          <w:color w:val="000000"/>
          <w:sz w:val="28"/>
          <w:szCs w:val="28"/>
        </w:rPr>
        <w:t xml:space="preserve">» предназначена для учащихся </w:t>
      </w:r>
      <w:r w:rsidRPr="00621CDA">
        <w:rPr>
          <w:color w:val="000000"/>
          <w:sz w:val="28"/>
          <w:szCs w:val="28"/>
        </w:rPr>
        <w:t>3</w:t>
      </w:r>
      <w:r>
        <w:rPr>
          <w:color w:val="000000"/>
          <w:sz w:val="28"/>
          <w:szCs w:val="28"/>
        </w:rPr>
        <w:t>-</w:t>
      </w:r>
      <w:r w:rsidRPr="00621CDA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классов (</w:t>
      </w:r>
      <w:r w:rsidRPr="00621CDA">
        <w:rPr>
          <w:color w:val="000000"/>
          <w:sz w:val="28"/>
          <w:szCs w:val="28"/>
        </w:rPr>
        <w:t>9</w:t>
      </w:r>
      <w:r>
        <w:rPr>
          <w:color w:val="000000"/>
          <w:sz w:val="28"/>
          <w:szCs w:val="28"/>
        </w:rPr>
        <w:t>-1</w:t>
      </w:r>
      <w:r w:rsidR="00946D9D" w:rsidRPr="00946D9D">
        <w:rPr>
          <w:color w:val="000000"/>
          <w:sz w:val="28"/>
          <w:szCs w:val="28"/>
        </w:rPr>
        <w:t>2</w:t>
      </w:r>
      <w:r>
        <w:rPr>
          <w:color w:val="000000"/>
          <w:sz w:val="28"/>
          <w:szCs w:val="28"/>
        </w:rPr>
        <w:t xml:space="preserve"> лет) общеобразовательных школ, получающих дополнительное образование в МАУ ДО ЦДО «Малая академия наук». </w:t>
      </w:r>
    </w:p>
    <w:p w:rsidR="00932384" w:rsidRDefault="00621CDA">
      <w:pPr>
        <w:spacing w:line="100" w:lineRule="atLeast"/>
        <w:jc w:val="both"/>
      </w:pPr>
      <w:r>
        <w:rPr>
          <w:color w:val="000000"/>
          <w:sz w:val="28"/>
          <w:szCs w:val="28"/>
        </w:rPr>
        <w:t>Программа представляет собой на</w:t>
      </w:r>
      <w:r w:rsidR="00846D64">
        <w:rPr>
          <w:color w:val="000000"/>
          <w:sz w:val="28"/>
          <w:szCs w:val="28"/>
        </w:rPr>
        <w:t xml:space="preserve">чальный, подготовительный этап </w:t>
      </w:r>
      <w:r>
        <w:rPr>
          <w:color w:val="000000"/>
          <w:sz w:val="28"/>
          <w:szCs w:val="28"/>
        </w:rPr>
        <w:t xml:space="preserve">направления «Программирование», интегрирована в общую систему технического направления «Программирование» МАУ ДО ЦДО «Малая академия наук» и рассчитана на 1 год. </w:t>
      </w:r>
    </w:p>
    <w:p w:rsidR="00932384" w:rsidRDefault="00621CDA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В соответствии с внутренним Приказом ЦДО «МАН» и Режимом учебно-воспитательной работы ЦДО «МАН» в 202</w:t>
      </w:r>
      <w:r w:rsidR="00EC07D7">
        <w:rPr>
          <w:color w:val="000000"/>
          <w:sz w:val="28"/>
          <w:szCs w:val="28"/>
        </w:rPr>
        <w:t>5</w:t>
      </w:r>
      <w:r>
        <w:rPr>
          <w:color w:val="000000"/>
          <w:sz w:val="28"/>
          <w:szCs w:val="28"/>
        </w:rPr>
        <w:t>-202</w:t>
      </w:r>
      <w:r w:rsidR="00EC07D7">
        <w:rPr>
          <w:color w:val="000000"/>
          <w:sz w:val="28"/>
          <w:szCs w:val="28"/>
        </w:rPr>
        <w:t>6</w:t>
      </w:r>
      <w:r>
        <w:rPr>
          <w:color w:val="000000"/>
          <w:sz w:val="28"/>
          <w:szCs w:val="28"/>
        </w:rPr>
        <w:t xml:space="preserve"> учебном году Программа рассчитана на 11</w:t>
      </w:r>
      <w:r w:rsidR="00782B6D">
        <w:rPr>
          <w:color w:val="000000"/>
          <w:sz w:val="28"/>
          <w:szCs w:val="28"/>
        </w:rPr>
        <w:t>4</w:t>
      </w:r>
      <w:r>
        <w:rPr>
          <w:color w:val="000000"/>
          <w:sz w:val="28"/>
          <w:szCs w:val="28"/>
        </w:rPr>
        <w:t xml:space="preserve"> часов (3 часа по 1 разу в неделю). </w:t>
      </w:r>
    </w:p>
    <w:p w:rsidR="00932384" w:rsidRDefault="00621CDA">
      <w:pPr>
        <w:spacing w:line="100" w:lineRule="atLeast"/>
        <w:jc w:val="both"/>
        <w:rPr>
          <w:rFonts w:eastAsia="Andale Sans UI;Arial Unicode MS"/>
        </w:rPr>
      </w:pPr>
      <w:r>
        <w:rPr>
          <w:color w:val="000000"/>
          <w:sz w:val="28"/>
          <w:szCs w:val="28"/>
        </w:rPr>
        <w:t xml:space="preserve">Программа является модифицированной. За основу были взяты программы создания игр </w:t>
      </w:r>
      <w:r>
        <w:rPr>
          <w:color w:val="000000"/>
          <w:sz w:val="28"/>
          <w:szCs w:val="28"/>
          <w:lang w:val="en-US"/>
        </w:rPr>
        <w:t>Scratch</w:t>
      </w:r>
      <w:r>
        <w:rPr>
          <w:color w:val="000000"/>
          <w:sz w:val="28"/>
          <w:szCs w:val="28"/>
        </w:rPr>
        <w:t xml:space="preserve">, а </w:t>
      </w:r>
      <w:proofErr w:type="gramStart"/>
      <w:r>
        <w:rPr>
          <w:color w:val="000000"/>
          <w:sz w:val="28"/>
          <w:szCs w:val="28"/>
        </w:rPr>
        <w:t>так же</w:t>
      </w:r>
      <w:proofErr w:type="gramEnd"/>
      <w:r>
        <w:rPr>
          <w:color w:val="000000"/>
          <w:sz w:val="28"/>
          <w:szCs w:val="28"/>
        </w:rPr>
        <w:t xml:space="preserve"> методические рекомендации, разработанные платформой </w:t>
      </w:r>
      <w:r>
        <w:rPr>
          <w:color w:val="000000"/>
          <w:sz w:val="28"/>
          <w:szCs w:val="28"/>
          <w:lang w:val="en-US"/>
        </w:rPr>
        <w:t>Scratch</w:t>
      </w:r>
      <w:r w:rsidRPr="00621CDA">
        <w:rPr>
          <w:color w:val="000000"/>
          <w:sz w:val="28"/>
          <w:szCs w:val="28"/>
        </w:rPr>
        <w:t>.</w:t>
      </w:r>
      <w:r>
        <w:rPr>
          <w:color w:val="000000"/>
          <w:sz w:val="28"/>
          <w:szCs w:val="28"/>
        </w:rPr>
        <w:t xml:space="preserve">  </w:t>
      </w:r>
    </w:p>
    <w:p w:rsidR="00932384" w:rsidRDefault="00621CDA">
      <w:pPr>
        <w:spacing w:after="120" w:line="100" w:lineRule="atLeast"/>
        <w:jc w:val="both"/>
        <w:rPr>
          <w:b/>
          <w:bCs/>
          <w:color w:val="000000"/>
          <w:sz w:val="28"/>
          <w:szCs w:val="28"/>
        </w:rPr>
      </w:pPr>
      <w:r>
        <w:rPr>
          <w:rFonts w:eastAsia="Andale Sans UI;Arial Unicode MS"/>
          <w:b/>
          <w:bCs/>
          <w:color w:val="000000"/>
          <w:sz w:val="28"/>
          <w:szCs w:val="28"/>
        </w:rPr>
        <w:t>Актуальность</w:t>
      </w:r>
      <w:r>
        <w:rPr>
          <w:rFonts w:eastAsia="Andale Sans UI;Arial Unicode MS"/>
          <w:color w:val="000000"/>
          <w:sz w:val="28"/>
          <w:szCs w:val="28"/>
        </w:rPr>
        <w:t xml:space="preserve"> и </w:t>
      </w:r>
      <w:r>
        <w:rPr>
          <w:rFonts w:eastAsia="Andale Sans UI;Arial Unicode MS"/>
          <w:b/>
          <w:bCs/>
          <w:color w:val="000000"/>
          <w:sz w:val="28"/>
          <w:szCs w:val="28"/>
        </w:rPr>
        <w:t>новизна.</w:t>
      </w:r>
      <w:r>
        <w:rPr>
          <w:rFonts w:eastAsia="Andale Sans UI;Arial Unicode MS"/>
          <w:color w:val="000000"/>
          <w:sz w:val="28"/>
          <w:szCs w:val="28"/>
        </w:rPr>
        <w:t xml:space="preserve"> Одной из приоритетных задач современного образования является создание необходимых и полноценных условий для личностного развития каждого ребенка, формирования активной жизненной позиции. Ведущее место занимают такие формы самостоятельной работы учащихся, которые основаны не только на применении полученных знаний и умений, но и на получении на их основе новых.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 П</w:t>
      </w:r>
      <w:r>
        <w:rPr>
          <w:rFonts w:eastAsia="Andale Sans UI;Arial Unicode MS"/>
          <w:color w:val="000000"/>
          <w:sz w:val="28"/>
          <w:szCs w:val="28"/>
        </w:rPr>
        <w:t>рограммирование игр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 </w:t>
      </w:r>
      <w:r>
        <w:rPr>
          <w:rFonts w:eastAsia="Andale Sans UI;Arial Unicode MS"/>
          <w:color w:val="000000"/>
          <w:sz w:val="28"/>
          <w:szCs w:val="28"/>
        </w:rPr>
        <w:t>– это современное средство обучения, включающее различные игровые, наглядные, практические, соревновательные и исследовательские элементы. Внедрение платформы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 </w:t>
      </w:r>
      <w:r>
        <w:rPr>
          <w:rFonts w:eastAsia="Andale Sans UI;Arial Unicode MS"/>
          <w:color w:val="000000"/>
          <w:sz w:val="28"/>
          <w:szCs w:val="28"/>
          <w:lang w:val="en-US"/>
        </w:rPr>
        <w:t>Scratch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 </w:t>
      </w:r>
      <w:r>
        <w:rPr>
          <w:rFonts w:eastAsia="Andale Sans UI;Arial Unicode MS"/>
          <w:color w:val="000000"/>
          <w:sz w:val="28"/>
          <w:szCs w:val="28"/>
        </w:rPr>
        <w:t>во внеурочную деятельность способствует многостороннему развитию личности ребенка и побуждает получат</w:t>
      </w:r>
      <w:bookmarkStart w:id="2" w:name="_GoBack"/>
      <w:bookmarkEnd w:id="2"/>
      <w:r>
        <w:rPr>
          <w:rFonts w:eastAsia="Andale Sans UI;Arial Unicode MS"/>
          <w:color w:val="000000"/>
          <w:sz w:val="28"/>
          <w:szCs w:val="28"/>
        </w:rPr>
        <w:t xml:space="preserve">ь знания в различных предметных дисциплинах. </w:t>
      </w:r>
    </w:p>
    <w:p w:rsidR="00932384" w:rsidRDefault="00621CDA">
      <w:pPr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Педагогическая </w:t>
      </w:r>
      <w:proofErr w:type="gramStart"/>
      <w:r>
        <w:rPr>
          <w:b/>
          <w:bCs/>
          <w:color w:val="000000"/>
          <w:sz w:val="28"/>
          <w:szCs w:val="28"/>
        </w:rPr>
        <w:t>целесообразность</w:t>
      </w:r>
      <w:r>
        <w:rPr>
          <w:color w:val="000000"/>
          <w:sz w:val="28"/>
          <w:szCs w:val="28"/>
        </w:rPr>
        <w:t xml:space="preserve">  </w:t>
      </w:r>
      <w:r w:rsidRPr="00621CDA">
        <w:rPr>
          <w:color w:val="000000"/>
          <w:sz w:val="28"/>
          <w:szCs w:val="28"/>
        </w:rPr>
        <w:t>С</w:t>
      </w:r>
      <w:r>
        <w:rPr>
          <w:color w:val="000000"/>
          <w:sz w:val="28"/>
          <w:szCs w:val="28"/>
        </w:rPr>
        <w:t>реда</w:t>
      </w:r>
      <w:proofErr w:type="gramEnd"/>
      <w:r>
        <w:rPr>
          <w:color w:val="000000"/>
          <w:sz w:val="28"/>
          <w:szCs w:val="28"/>
        </w:rPr>
        <w:t xml:space="preserve"> разработки игр</w:t>
      </w:r>
      <w:r w:rsidRPr="00621CDA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  <w:lang w:val="en-US"/>
        </w:rPr>
        <w:t>Scratch</w:t>
      </w:r>
      <w:r w:rsidRPr="00621CDA">
        <w:rPr>
          <w:color w:val="000000"/>
          <w:sz w:val="28"/>
          <w:szCs w:val="28"/>
        </w:rPr>
        <w:t xml:space="preserve"> представля</w:t>
      </w:r>
      <w:r>
        <w:rPr>
          <w:color w:val="000000"/>
          <w:sz w:val="28"/>
          <w:szCs w:val="28"/>
        </w:rPr>
        <w:t>е</w:t>
      </w:r>
      <w:r w:rsidRPr="00621CD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 xml:space="preserve"> собой новое, отвечающее требованиям современного ребенка средство образования. Причем, в процессе игры и обучения ученики учатся понимать и создавать алгоритмы, позволяющие описывать механики для игр. Таким образом, дети знакомятся с принципами алгоритмов, основами программирования, получают соответствующие навыки, учатся работать, т.е. обретают основу для будущих знаний, развивают способность находить оптимальные решения. Обучение детей строится на основе естественного интереса к познанию, находящего непосредственное практическое применение. </w:t>
      </w:r>
      <w:r>
        <w:rPr>
          <w:sz w:val="28"/>
          <w:szCs w:val="28"/>
        </w:rPr>
        <w:t>В основе обучающего материала лежит изучение основных принципов алгоритмов и элементарное программирование. Занятия по созданию игр повышают мотивацию учащихся к обучению, т.к. требуют знаний из многих учебных дисциплин: от искусств и истории до математики и естественных наук. Возможности платформы</w:t>
      </w:r>
      <w:r w:rsidRPr="00621CDA">
        <w:rPr>
          <w:sz w:val="28"/>
          <w:szCs w:val="28"/>
        </w:rPr>
        <w:t xml:space="preserve"> </w:t>
      </w:r>
      <w:r>
        <w:rPr>
          <w:sz w:val="28"/>
          <w:szCs w:val="28"/>
          <w:lang w:val="en-US"/>
        </w:rPr>
        <w:t>Scratch</w:t>
      </w:r>
      <w:r w:rsidRPr="00621CDA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позволяют заниматься с учащимися разного возраста и по разным направлениям. </w:t>
      </w:r>
    </w:p>
    <w:p w:rsidR="00932384" w:rsidRDefault="00621CDA" w:rsidP="00846D64">
      <w:pPr>
        <w:jc w:val="both"/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На занятия по данному курсу принимаются дети 3-6 классов, умеющие читать и считать, Владеющие элементарными базовыми навыками работы с компьютером. Набор проводится по результатам собеседования. Занятия групповые. Количество учащихся в группах не более 10 человек. 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i/>
          <w:iCs/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Цель </w:t>
      </w:r>
      <w:proofErr w:type="gramStart"/>
      <w:r>
        <w:rPr>
          <w:b/>
          <w:bCs/>
          <w:color w:val="000000"/>
          <w:sz w:val="28"/>
          <w:szCs w:val="28"/>
        </w:rPr>
        <w:t>программы</w:t>
      </w:r>
      <w:r>
        <w:rPr>
          <w:rFonts w:eastAsia="Andale Sans UI;Arial Unicode MS"/>
          <w:b/>
          <w:bCs/>
          <w:color w:val="000000"/>
          <w:sz w:val="28"/>
          <w:szCs w:val="28"/>
        </w:rPr>
        <w:t>:</w:t>
      </w:r>
      <w:r>
        <w:rPr>
          <w:sz w:val="28"/>
          <w:szCs w:val="28"/>
        </w:rPr>
        <w:t xml:space="preserve">   </w:t>
      </w:r>
      <w:proofErr w:type="gramEnd"/>
      <w:r>
        <w:rPr>
          <w:sz w:val="28"/>
          <w:szCs w:val="28"/>
        </w:rPr>
        <w:t xml:space="preserve"> Развитие мотивации и интереса  учащихся к познанию и техническому творчеству через овладение основами  программирования в рамках творческого объединения «</w:t>
      </w:r>
      <w:r>
        <w:rPr>
          <w:color w:val="000000"/>
          <w:sz w:val="28"/>
          <w:szCs w:val="28"/>
          <w:lang w:val="en-US"/>
        </w:rPr>
        <w:t>IT</w:t>
      </w:r>
      <w:r w:rsidRPr="00621CD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Kids</w:t>
      </w:r>
      <w:r w:rsidRPr="00621CD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Создание игр в </w:t>
      </w:r>
      <w:r>
        <w:rPr>
          <w:color w:val="000000"/>
          <w:sz w:val="28"/>
          <w:szCs w:val="28"/>
          <w:lang w:val="en-US"/>
        </w:rPr>
        <w:t>Scratch</w:t>
      </w:r>
      <w:r>
        <w:rPr>
          <w:sz w:val="28"/>
          <w:szCs w:val="28"/>
        </w:rPr>
        <w:t>».</w:t>
      </w:r>
    </w:p>
    <w:p w:rsidR="00932384" w:rsidRDefault="00932384">
      <w:pPr>
        <w:spacing w:line="276" w:lineRule="auto"/>
        <w:jc w:val="both"/>
        <w:rPr>
          <w:rFonts w:eastAsia="Andale Sans UI;Arial Unicode MS"/>
          <w:i/>
          <w:iCs/>
          <w:color w:val="000000"/>
          <w:sz w:val="28"/>
          <w:szCs w:val="28"/>
        </w:rPr>
      </w:pPr>
    </w:p>
    <w:p w:rsidR="00932384" w:rsidRDefault="00621CDA">
      <w:pPr>
        <w:spacing w:line="100" w:lineRule="atLeast"/>
        <w:jc w:val="both"/>
        <w:rPr>
          <w:b/>
          <w:bCs/>
          <w:color w:val="000000"/>
          <w:sz w:val="28"/>
          <w:szCs w:val="28"/>
        </w:rPr>
      </w:pPr>
      <w:r>
        <w:rPr>
          <w:rFonts w:eastAsia="Andale Sans UI;Arial Unicode MS"/>
          <w:b/>
          <w:bCs/>
          <w:sz w:val="28"/>
          <w:szCs w:val="28"/>
        </w:rPr>
        <w:lastRenderedPageBreak/>
        <w:t xml:space="preserve">Основные задачи программы: </w:t>
      </w:r>
    </w:p>
    <w:p w:rsidR="00932384" w:rsidRDefault="00621CDA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     Образовательные: </w:t>
      </w:r>
    </w:p>
    <w:p w:rsidR="00932384" w:rsidRDefault="00621CDA">
      <w:pPr>
        <w:numPr>
          <w:ilvl w:val="0"/>
          <w:numId w:val="6"/>
        </w:numPr>
        <w:tabs>
          <w:tab w:val="left" w:pos="0"/>
        </w:tabs>
        <w:spacing w:line="276" w:lineRule="auto"/>
        <w:rPr>
          <w:color w:val="000000"/>
          <w:sz w:val="28"/>
          <w:szCs w:val="28"/>
        </w:rPr>
      </w:pPr>
      <w:bookmarkStart w:id="3" w:name="_Hlk157083326"/>
      <w:r>
        <w:rPr>
          <w:color w:val="000000"/>
          <w:sz w:val="28"/>
          <w:szCs w:val="28"/>
        </w:rPr>
        <w:t xml:space="preserve">формирование умений и навыков составления алгоритмов </w:t>
      </w:r>
      <w:bookmarkEnd w:id="3"/>
    </w:p>
    <w:p w:rsidR="00932384" w:rsidRDefault="00621CDA">
      <w:pPr>
        <w:numPr>
          <w:ilvl w:val="0"/>
          <w:numId w:val="6"/>
        </w:numPr>
        <w:tabs>
          <w:tab w:val="left" w:pos="0"/>
        </w:tabs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умений и навыков программирования</w:t>
      </w:r>
    </w:p>
    <w:p w:rsidR="00932384" w:rsidRDefault="00621CDA">
      <w:pPr>
        <w:pStyle w:val="af7"/>
        <w:numPr>
          <w:ilvl w:val="0"/>
          <w:numId w:val="6"/>
        </w:numPr>
        <w:tabs>
          <w:tab w:val="left" w:pos="0"/>
        </w:tabs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умений работать по техническому заданию</w:t>
      </w:r>
    </w:p>
    <w:p w:rsidR="00932384" w:rsidRDefault="00621CDA">
      <w:pPr>
        <w:pStyle w:val="af7"/>
        <w:numPr>
          <w:ilvl w:val="0"/>
          <w:numId w:val="6"/>
        </w:numPr>
        <w:tabs>
          <w:tab w:val="left" w:pos="0"/>
        </w:tabs>
        <w:rPr>
          <w:b/>
          <w:bCs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формирование навыков решения алгоритмических задач (самостоятельное творчество)</w:t>
      </w:r>
    </w:p>
    <w:p w:rsidR="00932384" w:rsidRDefault="00621CDA">
      <w:pPr>
        <w:tabs>
          <w:tab w:val="left" w:pos="66"/>
        </w:tabs>
        <w:ind w:left="36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>Развивающие:</w:t>
      </w:r>
    </w:p>
    <w:p w:rsidR="00932384" w:rsidRDefault="00621CDA">
      <w:pPr>
        <w:numPr>
          <w:ilvl w:val="0"/>
          <w:numId w:val="7"/>
        </w:numPr>
        <w:tabs>
          <w:tab w:val="left" w:pos="0"/>
        </w:tabs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творческой активности и интереса к техническому творчеству</w:t>
      </w:r>
    </w:p>
    <w:p w:rsidR="00932384" w:rsidRPr="00846D64" w:rsidRDefault="00621CDA" w:rsidP="00846D64">
      <w:pPr>
        <w:numPr>
          <w:ilvl w:val="0"/>
          <w:numId w:val="7"/>
        </w:numPr>
        <w:tabs>
          <w:tab w:val="left" w:pos="0"/>
        </w:tabs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развитие внимания, памяти, воображения, логического мышления</w:t>
      </w:r>
    </w:p>
    <w:p w:rsidR="00932384" w:rsidRDefault="00621CDA">
      <w:pPr>
        <w:spacing w:line="276" w:lineRule="auto"/>
        <w:ind w:left="360"/>
        <w:rPr>
          <w:color w:val="000000"/>
          <w:sz w:val="28"/>
          <w:szCs w:val="28"/>
        </w:rPr>
      </w:pPr>
      <w:r>
        <w:rPr>
          <w:b/>
          <w:bCs/>
          <w:color w:val="000000"/>
          <w:sz w:val="28"/>
          <w:szCs w:val="28"/>
        </w:rPr>
        <w:t xml:space="preserve">Воспитательные: </w:t>
      </w:r>
    </w:p>
    <w:p w:rsidR="00932384" w:rsidRDefault="00621CDA">
      <w:pPr>
        <w:numPr>
          <w:ilvl w:val="0"/>
          <w:numId w:val="4"/>
        </w:numPr>
        <w:spacing w:line="276" w:lineRule="auto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формировать качества творческой личности с активной жизненной</w:t>
      </w:r>
      <w:r>
        <w:rPr>
          <w:color w:val="000000"/>
          <w:sz w:val="28"/>
          <w:szCs w:val="28"/>
        </w:rPr>
        <w:br/>
        <w:t>позицией</w:t>
      </w:r>
    </w:p>
    <w:p w:rsidR="00932384" w:rsidRPr="00846D64" w:rsidRDefault="00621CDA" w:rsidP="00846D64">
      <w:pPr>
        <w:numPr>
          <w:ilvl w:val="0"/>
          <w:numId w:val="4"/>
        </w:numPr>
        <w:spacing w:line="276" w:lineRule="auto"/>
        <w:rPr>
          <w:rFonts w:eastAsia="Andale Sans UI;Arial Unicode MS"/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формировать личностные качества: целеустремленности, настойчивости, самостоятельности, ответственности, командного духа и взаимной поддержки, взаимоуважения и уважения к чужому труду</w:t>
      </w:r>
    </w:p>
    <w:p w:rsidR="00932384" w:rsidRPr="00846D64" w:rsidRDefault="00621CDA" w:rsidP="00846D64">
      <w:pPr>
        <w:spacing w:after="120" w:line="100" w:lineRule="atLeast"/>
        <w:jc w:val="both"/>
      </w:pPr>
      <w:r>
        <w:rPr>
          <w:rFonts w:eastAsia="Andale Sans UI;Arial Unicode MS"/>
          <w:b/>
          <w:bCs/>
          <w:color w:val="000000"/>
          <w:sz w:val="28"/>
          <w:szCs w:val="28"/>
        </w:rPr>
        <w:t>Задачи программы:</w:t>
      </w:r>
      <w:r>
        <w:rPr>
          <w:rFonts w:eastAsia="Andale Sans UI;Arial Unicode MS"/>
          <w:color w:val="000000"/>
          <w:sz w:val="28"/>
          <w:szCs w:val="28"/>
        </w:rPr>
        <w:t xml:space="preserve"> овладение навыками составления алгоритмов по техническому заданию, развитие логического мышления, изучение основ программирования, знакомство с первым языком программирования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 </w:t>
      </w:r>
      <w:r>
        <w:rPr>
          <w:rFonts w:eastAsia="Andale Sans UI;Arial Unicode MS"/>
          <w:color w:val="000000"/>
          <w:sz w:val="28"/>
          <w:szCs w:val="28"/>
          <w:lang w:val="en-US"/>
        </w:rPr>
        <w:t>Scratch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 </w:t>
      </w:r>
      <w:r>
        <w:rPr>
          <w:rFonts w:eastAsia="Andale Sans UI;Arial Unicode MS"/>
          <w:color w:val="000000"/>
          <w:sz w:val="28"/>
          <w:szCs w:val="28"/>
        </w:rPr>
        <w:t>и создания первых команд; развитие творческого и технического потенциала ребенка.</w:t>
      </w:r>
    </w:p>
    <w:p w:rsidR="00932384" w:rsidRDefault="00621CDA">
      <w:pPr>
        <w:spacing w:line="100" w:lineRule="atLeast"/>
        <w:ind w:hanging="516"/>
        <w:jc w:val="center"/>
        <w:rPr>
          <w:rFonts w:eastAsia="Verdana"/>
          <w:sz w:val="28"/>
          <w:szCs w:val="28"/>
        </w:rPr>
      </w:pPr>
      <w:r>
        <w:rPr>
          <w:rFonts w:eastAsia="Verdana"/>
          <w:b/>
          <w:bCs/>
          <w:color w:val="000000"/>
          <w:sz w:val="28"/>
          <w:szCs w:val="28"/>
          <w:shd w:val="clear" w:color="auto" w:fill="FFFFFF"/>
        </w:rPr>
        <w:t>Основные методы</w:t>
      </w:r>
      <w:r>
        <w:rPr>
          <w:rFonts w:eastAsia="Verdana"/>
          <w:b/>
          <w:bCs/>
          <w:sz w:val="28"/>
          <w:szCs w:val="28"/>
        </w:rPr>
        <w:t>:</w:t>
      </w:r>
    </w:p>
    <w:p w:rsidR="00932384" w:rsidRDefault="00621CDA">
      <w:pPr>
        <w:spacing w:line="100" w:lineRule="atLeast"/>
        <w:jc w:val="both"/>
        <w:rPr>
          <w:rFonts w:eastAsia="Verdana"/>
          <w:sz w:val="28"/>
          <w:szCs w:val="28"/>
        </w:rPr>
      </w:pPr>
      <w:r>
        <w:rPr>
          <w:rFonts w:eastAsia="Verdana"/>
          <w:sz w:val="28"/>
          <w:szCs w:val="28"/>
        </w:rPr>
        <w:t xml:space="preserve">1. Объяснительно-иллюстративный </w:t>
      </w:r>
    </w:p>
    <w:p w:rsidR="00932384" w:rsidRDefault="00621CDA">
      <w:pPr>
        <w:spacing w:line="100" w:lineRule="atLeast"/>
        <w:jc w:val="both"/>
      </w:pPr>
      <w:r>
        <w:rPr>
          <w:rFonts w:eastAsia="Verdana"/>
          <w:sz w:val="28"/>
          <w:szCs w:val="28"/>
        </w:rPr>
        <w:t xml:space="preserve">2. Репродуктивные методы обучения </w:t>
      </w:r>
    </w:p>
    <w:p w:rsidR="00932384" w:rsidRDefault="00621CDA">
      <w:pPr>
        <w:spacing w:line="100" w:lineRule="atLeast"/>
        <w:jc w:val="both"/>
        <w:rPr>
          <w:rFonts w:eastAsia="Verdana"/>
          <w:sz w:val="28"/>
          <w:szCs w:val="28"/>
        </w:rPr>
      </w:pPr>
      <w:r>
        <w:rPr>
          <w:rFonts w:eastAsia="Verdana"/>
          <w:sz w:val="28"/>
          <w:szCs w:val="28"/>
        </w:rPr>
        <w:t xml:space="preserve">3. Частично-поисковые методы обучения </w:t>
      </w:r>
    </w:p>
    <w:p w:rsidR="00932384" w:rsidRDefault="00621CDA">
      <w:pPr>
        <w:spacing w:line="100" w:lineRule="atLeast"/>
        <w:jc w:val="both"/>
      </w:pPr>
      <w:r>
        <w:rPr>
          <w:rFonts w:eastAsia="Verdana"/>
          <w:sz w:val="28"/>
          <w:szCs w:val="28"/>
        </w:rPr>
        <w:t>4. Исследовательские методы обучения</w:t>
      </w:r>
    </w:p>
    <w:p w:rsidR="00932384" w:rsidRDefault="00621CDA" w:rsidP="00846D64">
      <w:pPr>
        <w:spacing w:line="100" w:lineRule="atLeast"/>
        <w:jc w:val="both"/>
        <w:rPr>
          <w:rFonts w:ascii="Verdana" w:eastAsia="Verdana" w:hAnsi="Verdana" w:cs="Verdana"/>
          <w:color w:val="000000"/>
          <w:sz w:val="28"/>
          <w:szCs w:val="28"/>
        </w:rPr>
      </w:pPr>
      <w:r>
        <w:rPr>
          <w:rFonts w:eastAsia="Verdana"/>
          <w:sz w:val="28"/>
          <w:szCs w:val="28"/>
        </w:rPr>
        <w:t>5. Метод проектов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Для предъявления учебной информации используются следующие методы: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1. Наглядные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2. Словесные</w:t>
      </w:r>
    </w:p>
    <w:p w:rsidR="00932384" w:rsidRDefault="00621CDA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3. Практические</w:t>
      </w:r>
    </w:p>
    <w:p w:rsidR="00932384" w:rsidRDefault="00932384">
      <w:pPr>
        <w:spacing w:line="100" w:lineRule="atLeast"/>
        <w:jc w:val="both"/>
        <w:rPr>
          <w:color w:val="000000"/>
          <w:sz w:val="28"/>
          <w:szCs w:val="28"/>
        </w:rPr>
      </w:pP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Для стимулирования учебно-</w:t>
      </w:r>
      <w:proofErr w:type="gramStart"/>
      <w:r>
        <w:rPr>
          <w:rFonts w:eastAsia="Andale Sans UI;Arial Unicode MS"/>
          <w:color w:val="000000"/>
          <w:sz w:val="28"/>
          <w:szCs w:val="28"/>
        </w:rPr>
        <w:t>познавательной  деятельности</w:t>
      </w:r>
      <w:proofErr w:type="gramEnd"/>
      <w:r>
        <w:rPr>
          <w:rFonts w:eastAsia="Andale Sans UI;Arial Unicode MS"/>
          <w:color w:val="000000"/>
          <w:sz w:val="28"/>
          <w:szCs w:val="28"/>
        </w:rPr>
        <w:t xml:space="preserve"> применяются методы: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1. Соревнования</w:t>
      </w:r>
    </w:p>
    <w:p w:rsidR="00932384" w:rsidRDefault="00621CDA">
      <w:pPr>
        <w:spacing w:line="100" w:lineRule="atLeast"/>
        <w:jc w:val="both"/>
        <w:rPr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2. Поощрения</w:t>
      </w:r>
    </w:p>
    <w:p w:rsidR="00932384" w:rsidRDefault="00932384">
      <w:pPr>
        <w:spacing w:line="100" w:lineRule="atLeast"/>
        <w:jc w:val="both"/>
        <w:rPr>
          <w:color w:val="000000"/>
          <w:sz w:val="28"/>
          <w:szCs w:val="28"/>
        </w:rPr>
      </w:pP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Для контроля результатов и самоконтроля за эффективностью обучения применяются методы: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1. Предварительные (наблюдение, опрос);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2. Текущие (наблюдение, ведение таблицы результатов);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3. Тематические (билеты, тесты);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4. Итоговые (соревнования, выставки).</w:t>
      </w:r>
    </w:p>
    <w:p w:rsidR="00932384" w:rsidRDefault="00932384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</w:p>
    <w:p w:rsidR="00932384" w:rsidRDefault="00621CDA">
      <w:pPr>
        <w:spacing w:line="100" w:lineRule="atLeast"/>
        <w:jc w:val="center"/>
        <w:rPr>
          <w:sz w:val="28"/>
          <w:szCs w:val="28"/>
        </w:rPr>
      </w:pPr>
      <w:r>
        <w:rPr>
          <w:rFonts w:eastAsia="Andale Sans UI;Arial Unicode MS"/>
          <w:b/>
          <w:bCs/>
          <w:color w:val="000000"/>
          <w:sz w:val="28"/>
          <w:szCs w:val="28"/>
        </w:rPr>
        <w:lastRenderedPageBreak/>
        <w:t>На занятиях используются различные формы организации образовательного процесса:</w:t>
      </w:r>
    </w:p>
    <w:p w:rsidR="00932384" w:rsidRDefault="00621CDA">
      <w:pPr>
        <w:numPr>
          <w:ilvl w:val="0"/>
          <w:numId w:val="3"/>
        </w:numPr>
        <w:tabs>
          <w:tab w:val="clear" w:pos="720"/>
          <w:tab w:val="left" w:pos="0"/>
          <w:tab w:val="left" w:pos="284"/>
        </w:tabs>
        <w:spacing w:line="276" w:lineRule="auto"/>
        <w:ind w:left="862" w:hanging="862"/>
        <w:jc w:val="both"/>
        <w:rPr>
          <w:sz w:val="28"/>
          <w:szCs w:val="28"/>
        </w:rPr>
      </w:pPr>
      <w:r>
        <w:rPr>
          <w:sz w:val="28"/>
          <w:szCs w:val="28"/>
        </w:rPr>
        <w:t>групповые учебно-практические и теоретические занятия;</w:t>
      </w:r>
    </w:p>
    <w:p w:rsidR="00932384" w:rsidRDefault="00621CDA">
      <w:pPr>
        <w:numPr>
          <w:ilvl w:val="0"/>
          <w:numId w:val="3"/>
        </w:numPr>
        <w:tabs>
          <w:tab w:val="clear" w:pos="720"/>
          <w:tab w:val="left" w:pos="0"/>
          <w:tab w:val="left" w:pos="284"/>
        </w:tabs>
        <w:spacing w:line="276" w:lineRule="auto"/>
        <w:ind w:left="862" w:hanging="862"/>
        <w:jc w:val="both"/>
      </w:pPr>
      <w:r>
        <w:rPr>
          <w:sz w:val="28"/>
          <w:szCs w:val="28"/>
        </w:rPr>
        <w:t>работа по индивидуальным планам;</w:t>
      </w:r>
    </w:p>
    <w:p w:rsidR="00932384" w:rsidRDefault="00621CDA">
      <w:pPr>
        <w:numPr>
          <w:ilvl w:val="0"/>
          <w:numId w:val="3"/>
        </w:numPr>
        <w:tabs>
          <w:tab w:val="clear" w:pos="720"/>
          <w:tab w:val="left" w:pos="0"/>
          <w:tab w:val="left" w:pos="284"/>
        </w:tabs>
        <w:spacing w:line="276" w:lineRule="auto"/>
        <w:ind w:left="862" w:hanging="862"/>
        <w:jc w:val="both"/>
      </w:pPr>
      <w:r>
        <w:rPr>
          <w:sz w:val="28"/>
          <w:szCs w:val="28"/>
        </w:rPr>
        <w:t>участие в соревнованиях между группами;</w:t>
      </w:r>
    </w:p>
    <w:p w:rsidR="00932384" w:rsidRDefault="00621CDA">
      <w:pPr>
        <w:numPr>
          <w:ilvl w:val="0"/>
          <w:numId w:val="3"/>
        </w:numPr>
        <w:tabs>
          <w:tab w:val="clear" w:pos="720"/>
          <w:tab w:val="left" w:pos="0"/>
          <w:tab w:val="left" w:pos="284"/>
        </w:tabs>
        <w:spacing w:line="276" w:lineRule="auto"/>
        <w:ind w:left="862" w:hanging="862"/>
        <w:jc w:val="both"/>
        <w:rPr>
          <w:sz w:val="28"/>
          <w:szCs w:val="28"/>
        </w:rPr>
      </w:pPr>
      <w:r>
        <w:rPr>
          <w:sz w:val="28"/>
          <w:szCs w:val="28"/>
        </w:rPr>
        <w:t>комбинированные занятия;</w:t>
      </w:r>
    </w:p>
    <w:p w:rsidR="00932384" w:rsidRPr="00846D64" w:rsidRDefault="00621CDA" w:rsidP="00846D64">
      <w:pPr>
        <w:numPr>
          <w:ilvl w:val="0"/>
          <w:numId w:val="3"/>
        </w:numPr>
        <w:tabs>
          <w:tab w:val="clear" w:pos="720"/>
          <w:tab w:val="left" w:pos="0"/>
          <w:tab w:val="left" w:pos="284"/>
        </w:tabs>
        <w:spacing w:line="276" w:lineRule="auto"/>
        <w:ind w:left="862" w:hanging="862"/>
        <w:jc w:val="both"/>
        <w:rPr>
          <w:rFonts w:eastAsia="Andale Sans UI;Arial Unicode MS"/>
        </w:rPr>
      </w:pPr>
      <w:r>
        <w:rPr>
          <w:sz w:val="28"/>
          <w:szCs w:val="28"/>
        </w:rPr>
        <w:t>организационные.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b/>
          <w:bCs/>
          <w:color w:val="000000"/>
          <w:sz w:val="28"/>
          <w:szCs w:val="28"/>
        </w:rPr>
        <w:t xml:space="preserve">Основные направления и содержание деятельности: </w:t>
      </w:r>
      <w:bookmarkStart w:id="4" w:name="_Hlk157085190"/>
      <w:r>
        <w:rPr>
          <w:rFonts w:eastAsia="Andale Sans UI;Arial Unicode MS"/>
          <w:color w:val="000000"/>
          <w:sz w:val="28"/>
          <w:szCs w:val="28"/>
        </w:rPr>
        <w:t xml:space="preserve">Организация работы с </w:t>
      </w:r>
      <w:r>
        <w:rPr>
          <w:rFonts w:eastAsia="Andale Sans UI;Arial Unicode MS"/>
          <w:color w:val="000000"/>
          <w:sz w:val="28"/>
          <w:szCs w:val="28"/>
          <w:lang w:val="en-US"/>
        </w:rPr>
        <w:t>Scratch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 </w:t>
      </w:r>
      <w:r>
        <w:rPr>
          <w:rFonts w:eastAsia="Andale Sans UI;Arial Unicode MS"/>
          <w:color w:val="000000"/>
          <w:sz w:val="28"/>
          <w:szCs w:val="28"/>
        </w:rPr>
        <w:t xml:space="preserve">базируется на принципе практического обучения. Учащиеся сначала обдумывают, а затем создают различные алгоритмы. При этом активизация усвоения учебного материала достигается благодаря тому, что мозг и руки «работают вместе». При составлении алгоритмов, учащиеся не только выступают в качестве юных программистов, </w:t>
      </w:r>
      <w:proofErr w:type="gramStart"/>
      <w:r>
        <w:rPr>
          <w:rFonts w:eastAsia="Andale Sans UI;Arial Unicode MS"/>
          <w:color w:val="000000"/>
          <w:sz w:val="28"/>
          <w:szCs w:val="28"/>
        </w:rPr>
        <w:t>они  вовлечены</w:t>
      </w:r>
      <w:proofErr w:type="gramEnd"/>
      <w:r>
        <w:rPr>
          <w:rFonts w:eastAsia="Andale Sans UI;Arial Unicode MS"/>
          <w:color w:val="000000"/>
          <w:sz w:val="28"/>
          <w:szCs w:val="28"/>
        </w:rPr>
        <w:t xml:space="preserve"> в игровую деятельность. 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 xml:space="preserve">Теоретические занятия по созданию игр строятся следующим образом: 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заполняется журнал присутствующих на занятиях обучаемых;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объявляется тема занятий;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раздаются материалы для самостоятельной работы и повторения материала, или указывается где можно взять этот материал;</w:t>
      </w:r>
    </w:p>
    <w:p w:rsidR="00932384" w:rsidRPr="00846D6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 xml:space="preserve">- теоретический материал преподаватель дает обучаемым, помимо вербального, классического метода </w:t>
      </w:r>
      <w:proofErr w:type="gramStart"/>
      <w:r>
        <w:rPr>
          <w:rFonts w:eastAsia="Andale Sans UI;Arial Unicode MS"/>
          <w:color w:val="000000"/>
          <w:sz w:val="28"/>
          <w:szCs w:val="28"/>
        </w:rPr>
        <w:t>преподавания,  при</w:t>
      </w:r>
      <w:proofErr w:type="gramEnd"/>
      <w:r>
        <w:rPr>
          <w:rFonts w:eastAsia="Andale Sans UI;Arial Unicode MS"/>
          <w:color w:val="000000"/>
          <w:sz w:val="28"/>
          <w:szCs w:val="28"/>
        </w:rPr>
        <w:t xml:space="preserve"> помощи различных современных технологий в образовании (аудио, видео лекции, экранные видео лекции, презентации, игры, интернет, электронные учебники);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Практические занятия проводятся следующим образом: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преподаватель показывает конечный результат занятия, т.е. заранее готовит (собирает игру или ее часть) практическую работу; или демонстрирует видео, презентацию или иной наглядный материал по практической работе.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преподаватель отдает обучаемым, ранее подготовленные самостоятельно мультимедийные материалы по изучаемой теме, либо показывает где они размещены.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далее обучаемые самостоятельно (и, или) в группах начинают разработку алгоритмов по техническому заданию;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 xml:space="preserve">- некоторые моменты рабочего процесса преподаватель снимает на видео или </w:t>
      </w:r>
      <w:proofErr w:type="gramStart"/>
      <w:r>
        <w:rPr>
          <w:rFonts w:eastAsia="Andale Sans UI;Arial Unicode MS"/>
          <w:color w:val="000000"/>
          <w:sz w:val="28"/>
          <w:szCs w:val="28"/>
        </w:rPr>
        <w:t>фото-камеру</w:t>
      </w:r>
      <w:proofErr w:type="gramEnd"/>
      <w:r>
        <w:rPr>
          <w:rFonts w:eastAsia="Andale Sans UI;Arial Unicode MS"/>
          <w:color w:val="000000"/>
          <w:sz w:val="28"/>
          <w:szCs w:val="28"/>
        </w:rPr>
        <w:t>;</w:t>
      </w:r>
    </w:p>
    <w:p w:rsidR="00932384" w:rsidRPr="00846D6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 xml:space="preserve">- видео и </w:t>
      </w:r>
      <w:proofErr w:type="gramStart"/>
      <w:r>
        <w:rPr>
          <w:rFonts w:eastAsia="Andale Sans UI;Arial Unicode MS"/>
          <w:color w:val="000000"/>
          <w:sz w:val="28"/>
          <w:szCs w:val="28"/>
        </w:rPr>
        <w:t>фотоматериалы  так</w:t>
      </w:r>
      <w:proofErr w:type="gramEnd"/>
      <w:r>
        <w:rPr>
          <w:rFonts w:eastAsia="Andale Sans UI;Arial Unicode MS"/>
          <w:color w:val="000000"/>
          <w:sz w:val="28"/>
          <w:szCs w:val="28"/>
        </w:rPr>
        <w:t xml:space="preserve"> или иначе становятся методическим материалом, который можно в дальнейшем использовать в учебном процессе.</w:t>
      </w:r>
      <w:bookmarkEnd w:id="4"/>
    </w:p>
    <w:p w:rsidR="00932384" w:rsidRDefault="00846D64">
      <w:pPr>
        <w:ind w:firstLine="425"/>
        <w:jc w:val="center"/>
        <w:rPr>
          <w:rFonts w:eastAsia="Andale Sans UI;Arial Unicode MS"/>
          <w:sz w:val="28"/>
          <w:szCs w:val="28"/>
        </w:rPr>
      </w:pPr>
      <w:r>
        <w:rPr>
          <w:rFonts w:eastAsia="Andale Sans UI;Arial Unicode MS"/>
          <w:b/>
          <w:bCs/>
          <w:sz w:val="28"/>
          <w:szCs w:val="28"/>
        </w:rPr>
        <w:t>У</w:t>
      </w:r>
      <w:r w:rsidR="00621CDA">
        <w:rPr>
          <w:rFonts w:eastAsia="Andale Sans UI;Arial Unicode MS"/>
          <w:b/>
          <w:bCs/>
          <w:sz w:val="28"/>
          <w:szCs w:val="28"/>
        </w:rPr>
        <w:t>чащиеся должны знать:</w:t>
      </w:r>
    </w:p>
    <w:p w:rsidR="00932384" w:rsidRDefault="00621CDA">
      <w:pPr>
        <w:spacing w:after="120" w:line="100" w:lineRule="atLeast"/>
      </w:pPr>
      <w:r>
        <w:rPr>
          <w:rFonts w:eastAsia="Andale Sans UI;Arial Unicode MS"/>
          <w:sz w:val="28"/>
          <w:szCs w:val="28"/>
        </w:rPr>
        <w:t xml:space="preserve">- правила безопасной работы и элементы </w:t>
      </w:r>
      <w:proofErr w:type="spellStart"/>
      <w:r>
        <w:rPr>
          <w:rFonts w:eastAsia="Andale Sans UI;Arial Unicode MS"/>
          <w:sz w:val="28"/>
          <w:szCs w:val="28"/>
        </w:rPr>
        <w:t>здоровьесбережения</w:t>
      </w:r>
      <w:proofErr w:type="spellEnd"/>
      <w:r>
        <w:rPr>
          <w:rFonts w:eastAsia="Andale Sans UI;Arial Unicode MS"/>
          <w:sz w:val="28"/>
          <w:szCs w:val="28"/>
        </w:rPr>
        <w:t xml:space="preserve"> при работе за компьютером; </w:t>
      </w:r>
      <w:r>
        <w:rPr>
          <w:rFonts w:eastAsia="Andale Sans UI;Arial Unicode MS"/>
          <w:sz w:val="28"/>
          <w:szCs w:val="28"/>
        </w:rPr>
        <w:br/>
        <w:t xml:space="preserve">- основные команды программирования </w:t>
      </w:r>
      <w:r w:rsidRPr="00621CDA">
        <w:rPr>
          <w:rFonts w:eastAsia="Andale Sans UI;Arial Unicode MS"/>
          <w:sz w:val="28"/>
          <w:szCs w:val="28"/>
        </w:rPr>
        <w:t xml:space="preserve"> </w:t>
      </w:r>
      <w:r>
        <w:rPr>
          <w:rFonts w:eastAsia="Andale Sans UI;Arial Unicode MS"/>
          <w:sz w:val="28"/>
          <w:szCs w:val="28"/>
        </w:rPr>
        <w:t xml:space="preserve">платформы </w:t>
      </w:r>
      <w:r>
        <w:rPr>
          <w:rFonts w:eastAsia="Andale Sans UI;Arial Unicode MS"/>
          <w:sz w:val="28"/>
          <w:szCs w:val="28"/>
          <w:lang w:val="en-US"/>
        </w:rPr>
        <w:t>Scratch</w:t>
      </w:r>
    </w:p>
    <w:p w:rsidR="00932384" w:rsidRDefault="00621CDA">
      <w:pPr>
        <w:spacing w:after="120" w:line="100" w:lineRule="atLeast"/>
        <w:rPr>
          <w:rFonts w:eastAsia="Andale Sans UI;Arial Unicode MS"/>
        </w:rPr>
      </w:pPr>
      <w:r>
        <w:rPr>
          <w:rFonts w:eastAsia="Andale Sans UI;Arial Unicode MS"/>
          <w:sz w:val="28"/>
          <w:szCs w:val="28"/>
        </w:rPr>
        <w:t>- понятие алгоритма как последовательности действий</w:t>
      </w:r>
    </w:p>
    <w:p w:rsidR="00932384" w:rsidRDefault="00621CDA">
      <w:pPr>
        <w:spacing w:after="120" w:line="100" w:lineRule="atLeast"/>
        <w:jc w:val="center"/>
        <w:rPr>
          <w:rFonts w:eastAsia="Andale Sans UI;Arial Unicode MS"/>
          <w:sz w:val="28"/>
          <w:szCs w:val="28"/>
        </w:rPr>
      </w:pPr>
      <w:r>
        <w:rPr>
          <w:rFonts w:eastAsia="Andale Sans UI;Arial Unicode MS"/>
          <w:b/>
          <w:bCs/>
          <w:sz w:val="28"/>
          <w:szCs w:val="28"/>
        </w:rPr>
        <w:t>Учащиеся должны уметь:</w:t>
      </w:r>
    </w:p>
    <w:p w:rsidR="00932384" w:rsidRDefault="00621CDA">
      <w:pPr>
        <w:spacing w:after="120" w:line="100" w:lineRule="atLeast"/>
        <w:jc w:val="both"/>
      </w:pPr>
      <w:r>
        <w:rPr>
          <w:rFonts w:eastAsia="Andale Sans UI;Arial Unicode MS"/>
          <w:sz w:val="28"/>
          <w:szCs w:val="28"/>
        </w:rPr>
        <w:t>- создавать алгоритмы по техническому заданию, по собственному замыслу;</w:t>
      </w:r>
    </w:p>
    <w:p w:rsidR="00932384" w:rsidRDefault="00621CDA">
      <w:pPr>
        <w:spacing w:after="120" w:line="100" w:lineRule="atLeast"/>
        <w:jc w:val="both"/>
      </w:pPr>
      <w:r>
        <w:rPr>
          <w:rFonts w:eastAsia="Andale Sans UI;Arial Unicode MS"/>
          <w:sz w:val="28"/>
          <w:szCs w:val="28"/>
        </w:rPr>
        <w:t xml:space="preserve">- </w:t>
      </w:r>
      <w:r>
        <w:rPr>
          <w:sz w:val="28"/>
          <w:szCs w:val="28"/>
        </w:rPr>
        <w:t xml:space="preserve">уметь составлять простые программы на языках программирования </w:t>
      </w:r>
      <w:r>
        <w:rPr>
          <w:sz w:val="28"/>
          <w:szCs w:val="28"/>
          <w:lang w:val="en-US"/>
        </w:rPr>
        <w:t>Scratch</w:t>
      </w:r>
    </w:p>
    <w:p w:rsidR="00932384" w:rsidRDefault="00621CDA">
      <w:pPr>
        <w:spacing w:after="120" w:line="100" w:lineRule="atLeast"/>
        <w:jc w:val="both"/>
      </w:pPr>
      <w:r>
        <w:rPr>
          <w:sz w:val="28"/>
          <w:szCs w:val="28"/>
        </w:rPr>
        <w:lastRenderedPageBreak/>
        <w:t xml:space="preserve">- </w:t>
      </w:r>
      <w:r>
        <w:rPr>
          <w:rFonts w:eastAsia="Andale Sans UI;Arial Unicode MS"/>
          <w:sz w:val="28"/>
          <w:szCs w:val="28"/>
        </w:rPr>
        <w:t xml:space="preserve">самостоятельно решать технические задачи в процессе </w:t>
      </w:r>
      <w:r w:rsidRPr="00621CDA">
        <w:rPr>
          <w:rFonts w:eastAsia="Andale Sans UI;Arial Unicode MS"/>
          <w:sz w:val="28"/>
          <w:szCs w:val="28"/>
        </w:rPr>
        <w:t>соз</w:t>
      </w:r>
      <w:r>
        <w:rPr>
          <w:rFonts w:eastAsia="Andale Sans UI;Arial Unicode MS"/>
          <w:sz w:val="28"/>
          <w:szCs w:val="28"/>
        </w:rPr>
        <w:t>дания игр (планирование предстоящих действий, самоконтроль, применять полученные знания, приемы и опыт составления алгоритмов с использованием специальных элементов и т.д.)</w:t>
      </w:r>
    </w:p>
    <w:p w:rsidR="00932384" w:rsidRDefault="00621CDA">
      <w:pPr>
        <w:spacing w:after="120" w:line="100" w:lineRule="atLeast"/>
        <w:jc w:val="both"/>
        <w:rPr>
          <w:rFonts w:eastAsia="Andale Sans UI;Arial Unicode MS"/>
        </w:rPr>
      </w:pPr>
      <w:r>
        <w:rPr>
          <w:rFonts w:eastAsia="Andale Sans UI;Arial Unicode MS"/>
          <w:sz w:val="28"/>
          <w:szCs w:val="28"/>
        </w:rPr>
        <w:t>- презентовать и защищать самостоятельно созданные проекты</w:t>
      </w:r>
    </w:p>
    <w:p w:rsidR="00932384" w:rsidRDefault="00621CDA">
      <w:pPr>
        <w:spacing w:after="120" w:line="100" w:lineRule="atLeast"/>
        <w:rPr>
          <w:b/>
          <w:bCs/>
          <w:i/>
          <w:iCs/>
          <w:sz w:val="28"/>
          <w:szCs w:val="28"/>
        </w:rPr>
      </w:pPr>
      <w:r>
        <w:rPr>
          <w:rFonts w:eastAsia="Andale Sans UI;Arial Unicode MS"/>
          <w:b/>
          <w:bCs/>
          <w:sz w:val="28"/>
          <w:szCs w:val="28"/>
        </w:rPr>
        <w:t xml:space="preserve">Ожидаемые результаты. </w:t>
      </w:r>
      <w:r>
        <w:rPr>
          <w:sz w:val="28"/>
          <w:szCs w:val="28"/>
        </w:rPr>
        <w:t>Осуществление целей и задач программы предполагает получение конкретных результатов:</w:t>
      </w:r>
    </w:p>
    <w:p w:rsidR="00932384" w:rsidRDefault="00621CDA">
      <w:pPr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>В области воспитания:</w:t>
      </w:r>
    </w:p>
    <w:p w:rsidR="00932384" w:rsidRDefault="00621CDA">
      <w:pPr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творческой и активной личности</w:t>
      </w:r>
    </w:p>
    <w:p w:rsidR="00932384" w:rsidRDefault="00621CDA">
      <w:pPr>
        <w:jc w:val="both"/>
      </w:pPr>
      <w:r>
        <w:rPr>
          <w:sz w:val="28"/>
          <w:szCs w:val="28"/>
        </w:rPr>
        <w:t>- развитие коммуникативных качеств;</w:t>
      </w:r>
    </w:p>
    <w:p w:rsidR="00932384" w:rsidRDefault="00621CDA">
      <w:pPr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самостоятельности, ответственности, взаимовыручки</w:t>
      </w:r>
    </w:p>
    <w:p w:rsidR="00932384" w:rsidRDefault="00621CDA">
      <w:pPr>
        <w:jc w:val="both"/>
        <w:rPr>
          <w:b/>
          <w:bCs/>
          <w:i/>
          <w:iCs/>
          <w:sz w:val="28"/>
          <w:szCs w:val="28"/>
        </w:rPr>
      </w:pPr>
      <w:r>
        <w:rPr>
          <w:sz w:val="28"/>
          <w:szCs w:val="28"/>
        </w:rPr>
        <w:t xml:space="preserve">   и взаимопомощи</w:t>
      </w:r>
    </w:p>
    <w:p w:rsidR="00932384" w:rsidRDefault="00621CDA">
      <w:pPr>
        <w:jc w:val="both"/>
        <w:rPr>
          <w:sz w:val="28"/>
          <w:szCs w:val="28"/>
        </w:rPr>
      </w:pPr>
      <w:r>
        <w:rPr>
          <w:b/>
          <w:bCs/>
          <w:i/>
          <w:iCs/>
          <w:sz w:val="28"/>
          <w:szCs w:val="28"/>
        </w:rPr>
        <w:t xml:space="preserve">В области программирования и создания алгоритмов: </w:t>
      </w:r>
    </w:p>
    <w:p w:rsidR="00932384" w:rsidRDefault="00621CDA">
      <w:pPr>
        <w:jc w:val="both"/>
      </w:pPr>
      <w:r>
        <w:rPr>
          <w:sz w:val="28"/>
          <w:szCs w:val="28"/>
        </w:rPr>
        <w:t xml:space="preserve">- знание основных принципов </w:t>
      </w:r>
      <w:proofErr w:type="spellStart"/>
      <w:r>
        <w:rPr>
          <w:sz w:val="28"/>
          <w:szCs w:val="28"/>
        </w:rPr>
        <w:t>алгоритмики</w:t>
      </w:r>
      <w:proofErr w:type="spellEnd"/>
    </w:p>
    <w:p w:rsidR="00932384" w:rsidRDefault="00621CDA">
      <w:pPr>
        <w:jc w:val="both"/>
      </w:pPr>
      <w:r>
        <w:rPr>
          <w:sz w:val="28"/>
          <w:szCs w:val="28"/>
        </w:rPr>
        <w:t>- умение работать по техническому заданию</w:t>
      </w:r>
    </w:p>
    <w:p w:rsidR="00932384" w:rsidRDefault="00621CDA">
      <w:pPr>
        <w:jc w:val="both"/>
        <w:rPr>
          <w:sz w:val="28"/>
          <w:szCs w:val="28"/>
        </w:rPr>
      </w:pPr>
      <w:r>
        <w:rPr>
          <w:sz w:val="28"/>
          <w:szCs w:val="28"/>
        </w:rPr>
        <w:t>- умения творчески подходить к решению задач в самостоятельном программировании</w:t>
      </w:r>
    </w:p>
    <w:p w:rsidR="00932384" w:rsidRPr="000177D4" w:rsidRDefault="00621CDA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умение создавать простейшие алгоритмы и писать элементарные программы </w:t>
      </w:r>
      <w:r>
        <w:rPr>
          <w:sz w:val="28"/>
          <w:szCs w:val="28"/>
          <w:lang w:val="en-US"/>
        </w:rPr>
        <w:t>Scratch</w:t>
      </w:r>
    </w:p>
    <w:p w:rsidR="00932384" w:rsidRDefault="00621CDA">
      <w:pPr>
        <w:pStyle w:val="af6"/>
        <w:shd w:val="clear" w:color="auto" w:fill="FFFFFF"/>
        <w:spacing w:before="0" w:after="0"/>
        <w:rPr>
          <w:color w:val="181818"/>
          <w:sz w:val="28"/>
          <w:szCs w:val="28"/>
        </w:rPr>
      </w:pPr>
      <w:proofErr w:type="spellStart"/>
      <w:r>
        <w:rPr>
          <w:b/>
          <w:bCs/>
          <w:i/>
          <w:color w:val="000000"/>
          <w:sz w:val="28"/>
          <w:szCs w:val="28"/>
        </w:rPr>
        <w:t>Метапредметными</w:t>
      </w:r>
      <w:proofErr w:type="spellEnd"/>
      <w:r>
        <w:rPr>
          <w:b/>
          <w:bCs/>
          <w:i/>
          <w:color w:val="000000"/>
          <w:sz w:val="28"/>
          <w:szCs w:val="28"/>
        </w:rPr>
        <w:t xml:space="preserve"> результатами</w:t>
      </w:r>
      <w:r>
        <w:rPr>
          <w:color w:val="000000"/>
          <w:sz w:val="28"/>
          <w:szCs w:val="28"/>
        </w:rPr>
        <w:t> изучения курса «</w:t>
      </w:r>
      <w:r>
        <w:rPr>
          <w:color w:val="000000"/>
          <w:sz w:val="28"/>
          <w:szCs w:val="28"/>
          <w:lang w:val="en-US"/>
        </w:rPr>
        <w:t>IT</w:t>
      </w:r>
      <w:r w:rsidRPr="00621CDA">
        <w:rPr>
          <w:color w:val="000000"/>
          <w:sz w:val="28"/>
          <w:szCs w:val="28"/>
        </w:rPr>
        <w:t>-</w:t>
      </w:r>
      <w:r>
        <w:rPr>
          <w:color w:val="000000"/>
          <w:sz w:val="28"/>
          <w:szCs w:val="28"/>
          <w:lang w:val="en-US"/>
        </w:rPr>
        <w:t>Kids</w:t>
      </w:r>
      <w:r w:rsidRPr="00621CDA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 xml:space="preserve">Создание игр в </w:t>
      </w:r>
      <w:r>
        <w:rPr>
          <w:color w:val="000000"/>
          <w:sz w:val="28"/>
          <w:szCs w:val="28"/>
          <w:lang w:val="en-US"/>
        </w:rPr>
        <w:t>Scratch</w:t>
      </w:r>
      <w:r>
        <w:rPr>
          <w:color w:val="000000"/>
          <w:sz w:val="28"/>
          <w:szCs w:val="28"/>
        </w:rPr>
        <w:t>» является формирование следующих универсальных учебных действий (УУД):</w:t>
      </w:r>
    </w:p>
    <w:p w:rsidR="00932384" w:rsidRDefault="00621CDA">
      <w:pPr>
        <w:pStyle w:val="af6"/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Познавательные УУД: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 xml:space="preserve">определять, различать и называть скрипты </w:t>
      </w:r>
      <w:r>
        <w:rPr>
          <w:color w:val="000000"/>
          <w:sz w:val="28"/>
          <w:szCs w:val="28"/>
          <w:lang w:val="en-US"/>
        </w:rPr>
        <w:t>Scratch</w:t>
      </w:r>
      <w:r>
        <w:rPr>
          <w:color w:val="000000"/>
          <w:sz w:val="28"/>
          <w:szCs w:val="28"/>
        </w:rPr>
        <w:t>,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 xml:space="preserve">конструировать по условиям, заданным взрослым, по </w:t>
      </w:r>
      <w:r w:rsidRPr="00621CDA">
        <w:rPr>
          <w:color w:val="000000"/>
          <w:sz w:val="28"/>
          <w:szCs w:val="28"/>
        </w:rPr>
        <w:t>т</w:t>
      </w:r>
      <w:r>
        <w:rPr>
          <w:color w:val="000000"/>
          <w:sz w:val="28"/>
          <w:szCs w:val="28"/>
        </w:rPr>
        <w:t>ехническому заданию и самостоятельно составлять программу.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ориентироваться в своей системе знаний: отличать новое от уже известного.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перерабатывать полученную информацию: делать выводы в результате совместной работы всего класса, сравнивать и группировать предметы и их образы;</w:t>
      </w:r>
    </w:p>
    <w:p w:rsidR="00932384" w:rsidRDefault="00621CDA">
      <w:pPr>
        <w:pStyle w:val="af6"/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Регулятивные УУД: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уметь работать по предложенным инструкциям.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умение излагать мысли в четкой логической последовательности, отстаивать свою точку зрения, анализировать ситуацию и самостоятельно находить ответы на вопросы путем логических рассуждений.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определять и формулировать цель деятельности на занятии с помощью учителя;</w:t>
      </w:r>
    </w:p>
    <w:p w:rsidR="00932384" w:rsidRDefault="00621CDA">
      <w:pPr>
        <w:pStyle w:val="af6"/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b/>
          <w:bCs/>
          <w:i/>
          <w:iCs/>
          <w:color w:val="000000"/>
          <w:sz w:val="28"/>
          <w:szCs w:val="28"/>
        </w:rPr>
        <w:t>Коммуникативные УУД:</w:t>
      </w:r>
    </w:p>
    <w:p w:rsidR="00932384" w:rsidRDefault="00621CDA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уметь работать в паре и в коллективе; уметь рассказывать о проекте.</w:t>
      </w:r>
    </w:p>
    <w:p w:rsidR="00932384" w:rsidRPr="00846D64" w:rsidRDefault="00621CDA" w:rsidP="00846D64">
      <w:pPr>
        <w:pStyle w:val="af6"/>
        <w:numPr>
          <w:ilvl w:val="0"/>
          <w:numId w:val="5"/>
        </w:numPr>
        <w:shd w:val="clear" w:color="auto" w:fill="FFFFFF"/>
        <w:spacing w:before="0" w:after="0"/>
        <w:rPr>
          <w:color w:val="181818"/>
          <w:sz w:val="28"/>
          <w:szCs w:val="28"/>
        </w:rPr>
      </w:pPr>
      <w:r>
        <w:rPr>
          <w:color w:val="000000"/>
          <w:sz w:val="28"/>
          <w:szCs w:val="28"/>
        </w:rPr>
        <w:t>уметь работать над проектом в команде, эффективно распределять обязанности.</w:t>
      </w:r>
    </w:p>
    <w:p w:rsidR="00932384" w:rsidRPr="00846D6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Ожидаемые результаты программы дополнительного образования и способы определения их результативности заключаются в следующем: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результаты работ учеников будут сохранены в электронном формате;</w:t>
      </w:r>
    </w:p>
    <w:p w:rsidR="00932384" w:rsidRDefault="00932384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</w:p>
    <w:p w:rsidR="00932384" w:rsidRPr="00846D6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lastRenderedPageBreak/>
        <w:t>- созданные проекты становятся методическим материалом для работы других учащихся;</w:t>
      </w:r>
    </w:p>
    <w:p w:rsidR="00932384" w:rsidRPr="00846D6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 xml:space="preserve">- самостоятельные проекты или достижения учеников по материалу образовательной программы по </w:t>
      </w:r>
      <w:proofErr w:type="gramStart"/>
      <w:r>
        <w:rPr>
          <w:rFonts w:eastAsia="Andale Sans UI;Arial Unicode MS"/>
          <w:color w:val="000000"/>
          <w:sz w:val="28"/>
          <w:szCs w:val="28"/>
        </w:rPr>
        <w:t>результатам  работ</w:t>
      </w:r>
      <w:proofErr w:type="gramEnd"/>
      <w:r>
        <w:rPr>
          <w:rFonts w:eastAsia="Andale Sans UI;Arial Unicode MS"/>
          <w:color w:val="000000"/>
          <w:sz w:val="28"/>
          <w:szCs w:val="28"/>
        </w:rPr>
        <w:t xml:space="preserve"> учеников будут представлены для участия на фестивалях и олимпиадах разного уровня</w:t>
      </w:r>
    </w:p>
    <w:p w:rsidR="00932384" w:rsidRDefault="00621CDA">
      <w:pPr>
        <w:spacing w:line="100" w:lineRule="atLeast"/>
        <w:rPr>
          <w:rFonts w:eastAsia="Andale Sans UI;Arial Unicode MS"/>
          <w:i/>
          <w:iCs/>
          <w:color w:val="000000"/>
          <w:sz w:val="28"/>
          <w:szCs w:val="28"/>
        </w:rPr>
      </w:pPr>
      <w:r>
        <w:rPr>
          <w:rFonts w:eastAsia="Andale Sans UI;Arial Unicode MS"/>
          <w:b/>
          <w:bCs/>
          <w:color w:val="000000"/>
          <w:sz w:val="28"/>
          <w:szCs w:val="28"/>
        </w:rPr>
        <w:t xml:space="preserve">Механизм отслеживания результатов. </w:t>
      </w:r>
      <w:r>
        <w:rPr>
          <w:rFonts w:eastAsia="Andale Sans UI;Arial Unicode MS"/>
          <w:color w:val="000000"/>
          <w:sz w:val="28"/>
          <w:szCs w:val="28"/>
        </w:rPr>
        <w:t>Предусматриваются различные формы подведения итогов реализации дополнительной образовательной программы: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i/>
          <w:iCs/>
          <w:color w:val="000000"/>
          <w:sz w:val="28"/>
          <w:szCs w:val="28"/>
        </w:rPr>
        <w:t>1. По достижениям учащихся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соревнования;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i/>
          <w:iCs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учебно-исследовательские конференции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i/>
          <w:iCs/>
          <w:color w:val="000000"/>
          <w:sz w:val="28"/>
          <w:szCs w:val="28"/>
        </w:rPr>
        <w:t>2. По творческим направлениям: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выставки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демонстрации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мастер-классы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i/>
          <w:iCs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проекты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i/>
          <w:iCs/>
          <w:color w:val="000000"/>
          <w:sz w:val="28"/>
          <w:szCs w:val="28"/>
        </w:rPr>
      </w:pPr>
      <w:r>
        <w:rPr>
          <w:rFonts w:eastAsia="Andale Sans UI;Arial Unicode MS"/>
          <w:i/>
          <w:iCs/>
          <w:color w:val="000000"/>
          <w:sz w:val="28"/>
          <w:szCs w:val="28"/>
        </w:rPr>
        <w:t>3. Педагогическое наблюдение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i/>
          <w:iCs/>
          <w:color w:val="000000"/>
          <w:sz w:val="28"/>
          <w:szCs w:val="28"/>
        </w:rPr>
        <w:t>-</w:t>
      </w:r>
      <w:r>
        <w:rPr>
          <w:rFonts w:eastAsia="Andale Sans UI;Arial Unicode MS"/>
          <w:color w:val="000000"/>
          <w:sz w:val="28"/>
          <w:szCs w:val="28"/>
        </w:rPr>
        <w:t xml:space="preserve"> входной, промежуточный и итоговый мониторинг (беседы, опросы, тесты, контрольные задания)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текущий контроль в течение года (опросы, контрольные занятия, самостоятельные работы)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ведение журнала учета</w:t>
      </w:r>
    </w:p>
    <w:p w:rsidR="0093238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зачетная система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 xml:space="preserve">- оформление листов индивидуального образовательного маршрута 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оформление фотоотчётов</w:t>
      </w:r>
    </w:p>
    <w:p w:rsidR="00932384" w:rsidRPr="00846D64" w:rsidRDefault="00621CDA">
      <w:pPr>
        <w:spacing w:line="100" w:lineRule="atLeast"/>
        <w:jc w:val="both"/>
      </w:pPr>
      <w:r>
        <w:rPr>
          <w:rFonts w:eastAsia="Andale Sans UI;Arial Unicode MS"/>
          <w:color w:val="000000"/>
          <w:sz w:val="28"/>
          <w:szCs w:val="28"/>
        </w:rPr>
        <w:t>- постоянное взаимодействие с родителями учеников.</w:t>
      </w:r>
    </w:p>
    <w:p w:rsidR="00932384" w:rsidRDefault="00621CDA">
      <w:pPr>
        <w:spacing w:line="100" w:lineRule="atLeast"/>
        <w:jc w:val="both"/>
        <w:rPr>
          <w:rFonts w:eastAsia="Andale Sans UI;Arial Unicode MS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Программа постоянно дополняется, дорабатывается, корректируется.</w:t>
      </w:r>
    </w:p>
    <w:p w:rsidR="00932384" w:rsidRDefault="00621CDA">
      <w:pPr>
        <w:spacing w:after="120" w:line="100" w:lineRule="atLeast"/>
        <w:jc w:val="both"/>
        <w:rPr>
          <w:rFonts w:eastAsia="Andale Sans UI;Arial Unicode MS"/>
          <w:sz w:val="28"/>
          <w:szCs w:val="28"/>
        </w:rPr>
      </w:pPr>
      <w:r>
        <w:rPr>
          <w:rFonts w:eastAsia="Andale Sans UI;Arial Unicode MS"/>
          <w:sz w:val="28"/>
          <w:szCs w:val="28"/>
        </w:rPr>
        <w:t>Данный курс является подготовительным по направлению «</w:t>
      </w:r>
      <w:proofErr w:type="spellStart"/>
      <w:r>
        <w:rPr>
          <w:rFonts w:eastAsia="Andale Sans UI;Arial Unicode MS"/>
          <w:sz w:val="28"/>
          <w:szCs w:val="28"/>
        </w:rPr>
        <w:t>Программмирование</w:t>
      </w:r>
      <w:proofErr w:type="spellEnd"/>
      <w:r>
        <w:rPr>
          <w:rFonts w:eastAsia="Andale Sans UI;Arial Unicode MS"/>
          <w:sz w:val="28"/>
          <w:szCs w:val="28"/>
        </w:rPr>
        <w:t>». В процессе изучения программы «</w:t>
      </w:r>
      <w:r>
        <w:rPr>
          <w:rFonts w:eastAsia="Andale Sans UI;Arial Unicode MS"/>
          <w:color w:val="000000"/>
          <w:sz w:val="28"/>
          <w:szCs w:val="28"/>
          <w:lang w:val="en-US"/>
        </w:rPr>
        <w:t>IT</w:t>
      </w:r>
      <w:r w:rsidRPr="00621CDA">
        <w:rPr>
          <w:rFonts w:eastAsia="Andale Sans UI;Arial Unicode MS"/>
          <w:color w:val="000000"/>
          <w:sz w:val="28"/>
          <w:szCs w:val="28"/>
        </w:rPr>
        <w:t>-</w:t>
      </w:r>
      <w:r>
        <w:rPr>
          <w:rFonts w:eastAsia="Andale Sans UI;Arial Unicode MS"/>
          <w:color w:val="000000"/>
          <w:sz w:val="28"/>
          <w:szCs w:val="28"/>
          <w:lang w:val="en-US"/>
        </w:rPr>
        <w:t>Kids</w:t>
      </w:r>
      <w:r w:rsidRPr="00621CDA">
        <w:rPr>
          <w:rFonts w:eastAsia="Andale Sans UI;Arial Unicode MS"/>
          <w:color w:val="000000"/>
          <w:sz w:val="28"/>
          <w:szCs w:val="28"/>
        </w:rPr>
        <w:t xml:space="preserve">. </w:t>
      </w:r>
      <w:r>
        <w:rPr>
          <w:rFonts w:eastAsia="Andale Sans UI;Arial Unicode MS"/>
          <w:color w:val="000000"/>
          <w:sz w:val="28"/>
          <w:szCs w:val="28"/>
        </w:rPr>
        <w:t xml:space="preserve">Создание игр в </w:t>
      </w:r>
      <w:r>
        <w:rPr>
          <w:rFonts w:eastAsia="Andale Sans UI;Arial Unicode MS"/>
          <w:color w:val="000000"/>
          <w:sz w:val="28"/>
          <w:szCs w:val="28"/>
          <w:lang w:val="en-US"/>
        </w:rPr>
        <w:t>Scratch</w:t>
      </w:r>
      <w:r>
        <w:rPr>
          <w:rFonts w:eastAsia="Andale Sans UI;Arial Unicode MS"/>
          <w:sz w:val="28"/>
          <w:szCs w:val="28"/>
        </w:rPr>
        <w:t xml:space="preserve">» учащиеся осваивают основные навыки и принципы работы с языком </w:t>
      </w:r>
      <w:proofErr w:type="gramStart"/>
      <w:r>
        <w:rPr>
          <w:rFonts w:eastAsia="Andale Sans UI;Arial Unicode MS"/>
          <w:sz w:val="28"/>
          <w:szCs w:val="28"/>
        </w:rPr>
        <w:t xml:space="preserve">программирования  </w:t>
      </w:r>
      <w:r>
        <w:rPr>
          <w:rFonts w:eastAsia="Andale Sans UI;Arial Unicode MS"/>
          <w:sz w:val="28"/>
          <w:szCs w:val="28"/>
          <w:lang w:val="en-US"/>
        </w:rPr>
        <w:t>Scratch</w:t>
      </w:r>
      <w:proofErr w:type="gramEnd"/>
      <w:r>
        <w:rPr>
          <w:rFonts w:eastAsia="Andale Sans UI;Arial Unicode MS"/>
          <w:sz w:val="28"/>
          <w:szCs w:val="28"/>
        </w:rPr>
        <w:t>, получают базовые знания в программировании, механике, математике, которые позволят наиболее успешно перейти к следующему этапу освоения профессионально-ориентированной программы «Программирование».</w:t>
      </w:r>
    </w:p>
    <w:p w:rsidR="00932384" w:rsidRDefault="00621CDA">
      <w:pPr>
        <w:pStyle w:val="2"/>
        <w:numPr>
          <w:ilvl w:val="1"/>
          <w:numId w:val="2"/>
        </w:numPr>
        <w:jc w:val="both"/>
      </w:pPr>
      <w:r>
        <w:t>Педагогические</w:t>
      </w:r>
      <w:r>
        <w:rPr>
          <w:spacing w:val="-4"/>
        </w:rPr>
        <w:t xml:space="preserve"> </w:t>
      </w:r>
      <w:r>
        <w:t>технологии</w:t>
      </w:r>
    </w:p>
    <w:p w:rsidR="00932384" w:rsidRDefault="00621CDA">
      <w:pPr>
        <w:spacing w:before="158"/>
        <w:ind w:right="346"/>
        <w:jc w:val="both"/>
        <w:rPr>
          <w:sz w:val="28"/>
          <w:szCs w:val="28"/>
        </w:rPr>
      </w:pPr>
      <w:bookmarkStart w:id="5" w:name="_Hlk157086513"/>
      <w:r>
        <w:rPr>
          <w:i/>
          <w:sz w:val="28"/>
          <w:szCs w:val="28"/>
        </w:rPr>
        <w:t>Личностно-ориентированные технологии.</w:t>
      </w:r>
      <w:r>
        <w:rPr>
          <w:i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Максимальное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развитие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индивидуальных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познавательных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способностей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ребенка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основе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использования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имеющегося у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него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опыта.</w:t>
      </w:r>
    </w:p>
    <w:p w:rsidR="00932384" w:rsidRDefault="00621CDA">
      <w:pPr>
        <w:ind w:right="350"/>
        <w:jc w:val="both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 xml:space="preserve">Здоровьесберегающие технологии. </w:t>
      </w:r>
      <w:r>
        <w:rPr>
          <w:spacing w:val="-1"/>
          <w:sz w:val="28"/>
          <w:szCs w:val="28"/>
        </w:rPr>
        <w:t>Сохранение,</w:t>
      </w:r>
      <w:r>
        <w:rPr>
          <w:sz w:val="28"/>
          <w:szCs w:val="28"/>
        </w:rPr>
        <w:t xml:space="preserve"> формирование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укрепление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здоровья обучающихся.</w:t>
      </w:r>
    </w:p>
    <w:p w:rsidR="00932384" w:rsidRDefault="00621CDA">
      <w:pPr>
        <w:ind w:right="346"/>
        <w:jc w:val="both"/>
        <w:rPr>
          <w:sz w:val="28"/>
          <w:szCs w:val="28"/>
        </w:rPr>
      </w:pPr>
      <w:r>
        <w:rPr>
          <w:i/>
          <w:sz w:val="28"/>
          <w:szCs w:val="28"/>
        </w:rPr>
        <w:t>Технологии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коллективно-творческой</w:t>
      </w:r>
      <w:r>
        <w:rPr>
          <w:i/>
          <w:spacing w:val="1"/>
          <w:sz w:val="28"/>
          <w:szCs w:val="28"/>
        </w:rPr>
        <w:t xml:space="preserve"> </w:t>
      </w:r>
      <w:r>
        <w:rPr>
          <w:i/>
          <w:sz w:val="28"/>
          <w:szCs w:val="28"/>
        </w:rPr>
        <w:t>деятельности.</w:t>
      </w:r>
      <w:r>
        <w:rPr>
          <w:i/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Коллективное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целеполагание,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коллективная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коллективное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творчество,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эмоциональное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насыщение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жизни,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организация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соревновательности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 игры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жизнедеятельности</w:t>
      </w:r>
      <w:r>
        <w:rPr>
          <w:spacing w:val="-1"/>
          <w:sz w:val="28"/>
          <w:szCs w:val="28"/>
        </w:rPr>
        <w:t xml:space="preserve"> </w:t>
      </w:r>
      <w:r>
        <w:rPr>
          <w:sz w:val="28"/>
          <w:szCs w:val="28"/>
        </w:rPr>
        <w:t>детей;</w:t>
      </w:r>
    </w:p>
    <w:p w:rsidR="00932384" w:rsidRDefault="00621CDA">
      <w:pPr>
        <w:pStyle w:val="aa"/>
        <w:ind w:right="350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Проектные технологии. </w:t>
      </w:r>
      <w:r>
        <w:rPr>
          <w:sz w:val="28"/>
          <w:szCs w:val="28"/>
        </w:rPr>
        <w:t>Развитие таких личностных качеств ребенка,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как</w:t>
      </w:r>
      <w:r>
        <w:rPr>
          <w:spacing w:val="38"/>
          <w:sz w:val="28"/>
          <w:szCs w:val="28"/>
        </w:rPr>
        <w:t xml:space="preserve"> </w:t>
      </w:r>
      <w:r>
        <w:rPr>
          <w:sz w:val="28"/>
          <w:szCs w:val="28"/>
        </w:rPr>
        <w:t>самостоятельность,</w:t>
      </w:r>
      <w:r>
        <w:rPr>
          <w:spacing w:val="34"/>
          <w:sz w:val="28"/>
          <w:szCs w:val="28"/>
        </w:rPr>
        <w:t xml:space="preserve"> </w:t>
      </w:r>
      <w:r>
        <w:rPr>
          <w:sz w:val="28"/>
          <w:szCs w:val="28"/>
        </w:rPr>
        <w:t>инициативность,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способность</w:t>
      </w:r>
      <w:r>
        <w:rPr>
          <w:spacing w:val="36"/>
          <w:sz w:val="28"/>
          <w:szCs w:val="28"/>
        </w:rPr>
        <w:t xml:space="preserve"> </w:t>
      </w:r>
      <w:r>
        <w:rPr>
          <w:sz w:val="28"/>
          <w:szCs w:val="28"/>
        </w:rPr>
        <w:t>к</w:t>
      </w:r>
      <w:r>
        <w:rPr>
          <w:spacing w:val="37"/>
          <w:sz w:val="28"/>
          <w:szCs w:val="28"/>
        </w:rPr>
        <w:t xml:space="preserve"> </w:t>
      </w:r>
      <w:r>
        <w:rPr>
          <w:sz w:val="28"/>
          <w:szCs w:val="28"/>
        </w:rPr>
        <w:t>творчеству.</w:t>
      </w:r>
      <w:r w:rsidR="00BF5AD6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Технология </w:t>
      </w:r>
      <w:r>
        <w:rPr>
          <w:sz w:val="28"/>
          <w:szCs w:val="28"/>
        </w:rPr>
        <w:lastRenderedPageBreak/>
        <w:t>рассчитана на последовательное выполнение учебных проектов,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отражающих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насущные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интересы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 потребности обучающихся.</w:t>
      </w:r>
    </w:p>
    <w:p w:rsidR="00932384" w:rsidRDefault="00621CDA">
      <w:pPr>
        <w:pStyle w:val="aa"/>
        <w:ind w:right="346"/>
        <w:jc w:val="both"/>
        <w:rPr>
          <w:sz w:val="28"/>
          <w:szCs w:val="28"/>
        </w:rPr>
      </w:pPr>
      <w:r>
        <w:rPr>
          <w:i/>
          <w:sz w:val="28"/>
          <w:szCs w:val="28"/>
        </w:rPr>
        <w:t xml:space="preserve">Игровые технологии. </w:t>
      </w:r>
      <w:r>
        <w:rPr>
          <w:sz w:val="28"/>
          <w:szCs w:val="28"/>
        </w:rPr>
        <w:t>Игровая ситуация в образовательном процессе –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один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важнейших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аспектов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интерактивного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обучения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ребенка.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Взаимодействие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педагога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учащихся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осуществляется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через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реализацию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определенного сюжета (игры, сказки, деловое общение), в основе которого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лежит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социальный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опыт.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образовательном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процессе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используют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занимательные,</w:t>
      </w:r>
      <w:r>
        <w:rPr>
          <w:spacing w:val="-4"/>
          <w:sz w:val="28"/>
          <w:szCs w:val="28"/>
        </w:rPr>
        <w:t xml:space="preserve"> </w:t>
      </w:r>
      <w:r>
        <w:rPr>
          <w:sz w:val="28"/>
          <w:szCs w:val="28"/>
        </w:rPr>
        <w:t>ролевые,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компьютерные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игры,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соревнования,</w:t>
      </w:r>
      <w:r>
        <w:rPr>
          <w:spacing w:val="-3"/>
          <w:sz w:val="28"/>
          <w:szCs w:val="28"/>
        </w:rPr>
        <w:t xml:space="preserve"> </w:t>
      </w:r>
      <w:r>
        <w:rPr>
          <w:sz w:val="28"/>
          <w:szCs w:val="28"/>
        </w:rPr>
        <w:t>конкурсы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>
        <w:rPr>
          <w:spacing w:val="-2"/>
          <w:sz w:val="28"/>
          <w:szCs w:val="28"/>
        </w:rPr>
        <w:t xml:space="preserve"> </w:t>
      </w:r>
      <w:r>
        <w:rPr>
          <w:sz w:val="28"/>
          <w:szCs w:val="28"/>
        </w:rPr>
        <w:t>др.</w:t>
      </w:r>
    </w:p>
    <w:p w:rsidR="00932384" w:rsidRDefault="00621CDA">
      <w:pPr>
        <w:jc w:val="both"/>
        <w:rPr>
          <w:sz w:val="28"/>
          <w:szCs w:val="28"/>
        </w:rPr>
      </w:pPr>
      <w:r>
        <w:rPr>
          <w:i/>
          <w:spacing w:val="-1"/>
          <w:sz w:val="28"/>
          <w:szCs w:val="28"/>
        </w:rPr>
        <w:t>Информационно-коммуникационная</w:t>
      </w:r>
      <w:r>
        <w:rPr>
          <w:i/>
          <w:spacing w:val="-18"/>
          <w:sz w:val="28"/>
          <w:szCs w:val="28"/>
        </w:rPr>
        <w:t xml:space="preserve"> </w:t>
      </w:r>
      <w:r>
        <w:rPr>
          <w:i/>
          <w:sz w:val="28"/>
          <w:szCs w:val="28"/>
        </w:rPr>
        <w:t xml:space="preserve">технология. </w:t>
      </w:r>
      <w:r>
        <w:rPr>
          <w:sz w:val="28"/>
          <w:szCs w:val="28"/>
        </w:rPr>
        <w:t>Создание богатой, ориентированной на обучающегося, интерактивной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учебной среды для активной работы со знаниями. Становление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цифровой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грамотности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включает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формирование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пользовательских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умений,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развитие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умения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искать,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обрабатывать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обмениваться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цифровой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информацией,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расширения коммуникативных способностей для решения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задач, развитие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навыков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исследовательской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деятельности,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формирование</w:t>
      </w:r>
      <w:r>
        <w:rPr>
          <w:spacing w:val="1"/>
          <w:sz w:val="28"/>
          <w:szCs w:val="28"/>
        </w:rPr>
        <w:t xml:space="preserve"> </w:t>
      </w:r>
      <w:r>
        <w:rPr>
          <w:sz w:val="28"/>
          <w:szCs w:val="28"/>
        </w:rPr>
        <w:t>информационной</w:t>
      </w:r>
      <w:r>
        <w:rPr>
          <w:spacing w:val="-67"/>
          <w:sz w:val="28"/>
          <w:szCs w:val="28"/>
        </w:rPr>
        <w:t xml:space="preserve"> </w:t>
      </w:r>
      <w:r>
        <w:rPr>
          <w:sz w:val="28"/>
          <w:szCs w:val="28"/>
        </w:rPr>
        <w:t>культуры.</w:t>
      </w:r>
      <w:bookmarkEnd w:id="5"/>
    </w:p>
    <w:p w:rsidR="00932384" w:rsidRDefault="00621CDA">
      <w:pPr>
        <w:pStyle w:val="af7"/>
        <w:ind w:left="0"/>
        <w:jc w:val="center"/>
      </w:pPr>
      <w:r>
        <w:rPr>
          <w:b/>
        </w:rPr>
        <w:t>1.Учебный план занятий.</w:t>
      </w:r>
    </w:p>
    <w:p w:rsidR="00932384" w:rsidRDefault="00932384">
      <w:pPr>
        <w:pStyle w:val="af7"/>
        <w:ind w:left="0"/>
        <w:jc w:val="both"/>
      </w:pPr>
    </w:p>
    <w:tbl>
      <w:tblPr>
        <w:tblW w:w="10675" w:type="dxa"/>
        <w:jc w:val="right"/>
        <w:tblLayout w:type="fixed"/>
        <w:tblLook w:val="04A0" w:firstRow="1" w:lastRow="0" w:firstColumn="1" w:lastColumn="0" w:noHBand="0" w:noVBand="1"/>
      </w:tblPr>
      <w:tblGrid>
        <w:gridCol w:w="513"/>
        <w:gridCol w:w="7035"/>
        <w:gridCol w:w="707"/>
        <w:gridCol w:w="567"/>
        <w:gridCol w:w="567"/>
        <w:gridCol w:w="1286"/>
      </w:tblGrid>
      <w:tr w:rsidR="00932384" w:rsidTr="009F5D7A">
        <w:trPr>
          <w:trHeight w:val="325"/>
          <w:jc w:val="right"/>
        </w:trPr>
        <w:tc>
          <w:tcPr>
            <w:tcW w:w="51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№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п/п</w:t>
            </w:r>
          </w:p>
        </w:tc>
        <w:tc>
          <w:tcPr>
            <w:tcW w:w="70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Название раздела, темы</w:t>
            </w:r>
          </w:p>
          <w:p w:rsidR="00932384" w:rsidRDefault="00932384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1841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Количество часов</w:t>
            </w:r>
          </w:p>
        </w:tc>
        <w:tc>
          <w:tcPr>
            <w:tcW w:w="128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Формы аттестации/контроля</w:t>
            </w:r>
          </w:p>
        </w:tc>
      </w:tr>
      <w:tr w:rsidR="00932384" w:rsidTr="009F5D7A">
        <w:trPr>
          <w:trHeight w:val="273"/>
          <w:jc w:val="right"/>
        </w:trPr>
        <w:tc>
          <w:tcPr>
            <w:tcW w:w="51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932384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932384">
            <w:pPr>
              <w:widowControl w:val="0"/>
              <w:jc w:val="center"/>
              <w:rPr>
                <w:sz w:val="22"/>
                <w:szCs w:val="22"/>
                <w:lang w:eastAsia="ru-RU"/>
              </w:rPr>
            </w:pP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Всего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</w:pPr>
            <w:r>
              <w:rPr>
                <w:sz w:val="22"/>
                <w:szCs w:val="22"/>
                <w:lang w:eastAsia="ru-RU"/>
              </w:rPr>
              <w:t>Теория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</w:pPr>
            <w:r>
              <w:rPr>
                <w:sz w:val="22"/>
                <w:szCs w:val="22"/>
                <w:lang w:eastAsia="ru-RU"/>
              </w:rPr>
              <w:t>Практика</w:t>
            </w:r>
          </w:p>
        </w:tc>
        <w:tc>
          <w:tcPr>
            <w:tcW w:w="1286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932384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</w:p>
        </w:tc>
      </w:tr>
      <w:tr w:rsidR="00932384" w:rsidTr="009F5D7A">
        <w:trPr>
          <w:trHeight w:val="264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</w:pPr>
            <w:r>
              <w:rPr>
                <w:iCs/>
              </w:rPr>
              <w:t xml:space="preserve"> Вводное занятие. Введение в образовательную программу.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line="276" w:lineRule="auto"/>
              <w:jc w:val="center"/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jc w:val="center"/>
              <w:rPr>
                <w:iCs/>
                <w:lang w:val="en-US"/>
              </w:rPr>
            </w:pPr>
            <w:r>
              <w:rPr>
                <w:lang w:val="en-US"/>
              </w:rPr>
              <w:t>2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</w:pPr>
            <w:r>
              <w:rPr>
                <w:iCs/>
              </w:rPr>
              <w:t xml:space="preserve"> Алгоритмы, слои, направления</w:t>
            </w:r>
          </w:p>
          <w:p w:rsidR="00932384" w:rsidRDefault="00621CDA">
            <w:pPr>
              <w:widowControl w:val="0"/>
              <w:spacing w:after="200" w:line="276" w:lineRule="auto"/>
            </w:pPr>
            <w:r>
              <w:t>Теория: Знакомство с принципами работы, техника безопасности.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line="276" w:lineRule="auto"/>
              <w:jc w:val="center"/>
            </w:pPr>
            <w: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line="276" w:lineRule="auto"/>
              <w:jc w:val="center"/>
              <w:rPr>
                <w:rFonts w:ascii="Calibri" w:hAnsi="Calibri" w:cs="Calibri"/>
                <w:sz w:val="22"/>
                <w:szCs w:val="22"/>
              </w:rPr>
            </w:pPr>
            <w:r>
              <w:t>2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rFonts w:ascii="Calibri" w:hAnsi="Calibri" w:cs="Calibri"/>
                <w:sz w:val="22"/>
                <w:szCs w:val="22"/>
                <w:lang w:eastAsia="ru-RU"/>
              </w:rPr>
            </w:pPr>
            <w:r>
              <w:rPr>
                <w:rFonts w:ascii="Calibri" w:hAnsi="Calibri" w:cs="Calibri"/>
                <w:sz w:val="22"/>
                <w:szCs w:val="22"/>
                <w:lang w:eastAsia="ru-RU"/>
              </w:rPr>
              <w:t>1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практика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val="en-US" w:eastAsia="ru-RU"/>
              </w:rPr>
            </w:pPr>
            <w:r>
              <w:rPr>
                <w:lang w:val="en-US" w:eastAsia="ru-RU"/>
              </w:rPr>
              <w:t>3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Координатная сетка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Теория: Знакомство с координатами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Практика: Входная диагностика – творческое задание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Набл-е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4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iCs/>
                <w:lang w:eastAsia="ru-RU"/>
              </w:rPr>
            </w:pPr>
            <w:r>
              <w:rPr>
                <w:iCs/>
                <w:lang w:eastAsia="ru-RU"/>
              </w:rPr>
              <w:t>Движение по координатам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Практика: Алгоритм на движение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iCs/>
                <w:lang w:eastAsia="ru-RU"/>
              </w:rPr>
            </w:pPr>
            <w:r>
              <w:rPr>
                <w:lang w:eastAsia="ru-RU"/>
              </w:rPr>
              <w:t>5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rFonts w:eastAsia="Calibri"/>
                <w:iCs/>
                <w:lang w:eastAsia="ru-RU"/>
              </w:rPr>
            </w:pPr>
            <w:r>
              <w:rPr>
                <w:iCs/>
                <w:lang w:eastAsia="ru-RU"/>
              </w:rPr>
              <w:t>Движение по координатной плоскости, ч 2</w:t>
            </w:r>
          </w:p>
          <w:p w:rsidR="00932384" w:rsidRDefault="00621CDA">
            <w:pPr>
              <w:widowControl w:val="0"/>
              <w:spacing w:line="276" w:lineRule="auto"/>
            </w:pPr>
            <w:r>
              <w:rPr>
                <w:rFonts w:eastAsia="Calibri"/>
                <w:iCs/>
                <w:lang w:eastAsia="ru-RU"/>
              </w:rPr>
              <w:t>Теория: Продолжение алгоритма на движение</w:t>
            </w:r>
          </w:p>
          <w:p w:rsidR="00932384" w:rsidRDefault="00621CDA">
            <w:pPr>
              <w:widowControl w:val="0"/>
              <w:spacing w:line="276" w:lineRule="auto"/>
            </w:pPr>
            <w:r>
              <w:rPr>
                <w:rFonts w:eastAsia="Calibri"/>
                <w:iCs/>
                <w:lang w:eastAsia="ru-RU"/>
              </w:rPr>
              <w:t>Практика: Создание алгоритма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iCs/>
                <w:lang w:eastAsia="ru-RU"/>
              </w:rPr>
            </w:pPr>
            <w:r>
              <w:rPr>
                <w:lang w:eastAsia="ru-RU"/>
              </w:rPr>
              <w:t>6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Игра Колдун и молнии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Условия и циклы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7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Творческое занятие 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Вертолет в облаках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Эффект движения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lastRenderedPageBreak/>
              <w:t>9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 xml:space="preserve">Игра </w:t>
            </w:r>
            <w:proofErr w:type="gramStart"/>
            <w:r>
              <w:rPr>
                <w:lang w:eastAsia="ru-RU"/>
              </w:rPr>
              <w:t>На</w:t>
            </w:r>
            <w:proofErr w:type="gramEnd"/>
            <w:r>
              <w:rPr>
                <w:lang w:eastAsia="ru-RU"/>
              </w:rPr>
              <w:t xml:space="preserve"> дне морском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Сенсоры, счетчик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10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t>Игра Обезьяна, бананы, пианино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t>Теория: Звук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 xml:space="preserve">Дайвер и акула 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сенсоры, жизни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12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Движение по диагонали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Координаты, управление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13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Анимация фона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Творческое задание на программирование.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14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задание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15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Жуки в лесу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Теория: События, эффекты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16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Ракета и шар. Рисование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Графические редакторы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17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471CC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Проверочное тестирование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E71ED5">
            <w:pPr>
              <w:widowControl w:val="0"/>
              <w:spacing w:line="276" w:lineRule="auto"/>
              <w:contextualSpacing/>
              <w:jc w:val="center"/>
            </w:pPr>
            <w:r>
              <w:rPr>
                <w:sz w:val="22"/>
                <w:szCs w:val="22"/>
                <w:lang w:eastAsia="ru-RU"/>
              </w:rPr>
              <w:t>тест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18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Ракета и шар. Переменные, ч2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переменные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19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задание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20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Читаем скрипты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знакомство с проектами одноклассников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21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Проверочная самостоятельная работа.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22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Ракета и шар. Клонирование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алгоритм создания клонов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23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Игра Поймай яблоки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Творческое задание на программирование.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lastRenderedPageBreak/>
              <w:t>24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Игра защита Земли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Творческое задание программирование.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25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Игра </w:t>
            </w:r>
            <w:proofErr w:type="spellStart"/>
            <w:r>
              <w:rPr>
                <w:lang w:eastAsia="ru-RU"/>
              </w:rPr>
              <w:t>ФлэппиКот</w:t>
            </w:r>
            <w:proofErr w:type="spellEnd"/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О создании уровней в игре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26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Волшебник против фантастических существ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Теория: Сообщения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27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космическое вторжение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Сообщения, ч2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28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занятие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29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Проверочное тестирование.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тест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30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занятие летучая мышь и кот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31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Гомер Симпсон против зомби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32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Гомер Симпсон против зомби, усложнение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33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Гомер Симпсон против зомби, творческое задание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34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 xml:space="preserve">Тема 4.4 Создание самостоятельных проектов. 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Теория: Придумывание сюжета.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</w:pPr>
            <w:r>
              <w:t>35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Тема 4.5 Годовой проект</w:t>
            </w:r>
          </w:p>
          <w:p w:rsidR="00932384" w:rsidRDefault="00621CDA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Теория: Система подготовки к защите своего проекта</w:t>
            </w:r>
          </w:p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Выбор идеи, поиск аналогов. Подготовка проекта. : Защита проекта, сдача материала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9F5D7A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D7A" w:rsidRDefault="009F5D7A" w:rsidP="009F5D7A">
            <w:pPr>
              <w:widowControl w:val="0"/>
            </w:pPr>
            <w:r>
              <w:t>36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D7A" w:rsidRDefault="009F5D7A" w:rsidP="009F5D7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Тема 4.5 Годовой проект</w:t>
            </w:r>
          </w:p>
          <w:p w:rsidR="009F5D7A" w:rsidRDefault="009F5D7A" w:rsidP="009F5D7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Защита проекта, сдача материала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D7A" w:rsidRDefault="009F5D7A" w:rsidP="009F5D7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D7A" w:rsidRDefault="009F5D7A" w:rsidP="009F5D7A">
            <w:pPr>
              <w:widowControl w:val="0"/>
              <w:spacing w:before="100" w:after="100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D7A" w:rsidRDefault="009F5D7A" w:rsidP="009F5D7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D7A" w:rsidRDefault="009F5D7A" w:rsidP="009F5D7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Защита</w:t>
            </w:r>
          </w:p>
        </w:tc>
      </w:tr>
      <w:tr w:rsidR="009F5D7A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D7A" w:rsidRDefault="009F5D7A" w:rsidP="009F5D7A">
            <w:pPr>
              <w:widowControl w:val="0"/>
            </w:pPr>
            <w:r>
              <w:t>37</w:t>
            </w: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D7A" w:rsidRDefault="009F5D7A" w:rsidP="009F5D7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Тема 4.5 Итоговое тестирование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D7A" w:rsidRDefault="009F5D7A" w:rsidP="009F5D7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D7A" w:rsidRDefault="009F5D7A" w:rsidP="009F5D7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F5D7A" w:rsidRDefault="009F5D7A" w:rsidP="009F5D7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F5D7A" w:rsidRDefault="009F5D7A" w:rsidP="009F5D7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тест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5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932384">
            <w:pPr>
              <w:widowControl w:val="0"/>
            </w:pPr>
          </w:p>
        </w:tc>
        <w:tc>
          <w:tcPr>
            <w:tcW w:w="70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Тема 4.6 Итоговое занятие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3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932384" w:rsidRDefault="00932384">
            <w:pPr>
              <w:widowControl w:val="0"/>
              <w:spacing w:before="100" w:after="100"/>
              <w:jc w:val="center"/>
              <w:rPr>
                <w:lang w:eastAsia="ru-RU"/>
              </w:rPr>
            </w:pP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итоги</w:t>
            </w:r>
          </w:p>
        </w:tc>
      </w:tr>
      <w:tr w:rsidR="00932384" w:rsidTr="009F5D7A">
        <w:trPr>
          <w:trHeight w:val="300"/>
          <w:jc w:val="right"/>
        </w:trPr>
        <w:tc>
          <w:tcPr>
            <w:tcW w:w="7548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jc w:val="right"/>
              <w:rPr>
                <w:lang w:eastAsia="ru-RU"/>
              </w:rPr>
            </w:pPr>
            <w:r>
              <w:rPr>
                <w:b/>
                <w:lang w:eastAsia="ru-RU"/>
              </w:rPr>
              <w:t>ИТОГО:</w:t>
            </w:r>
          </w:p>
        </w:tc>
        <w:tc>
          <w:tcPr>
            <w:tcW w:w="7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111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27</w:t>
            </w:r>
          </w:p>
        </w:tc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9F5D7A">
            <w:pPr>
              <w:widowControl w:val="0"/>
              <w:spacing w:before="100" w:after="100"/>
              <w:jc w:val="center"/>
              <w:rPr>
                <w:lang w:eastAsia="ru-RU"/>
              </w:rPr>
            </w:pPr>
            <w:r>
              <w:rPr>
                <w:lang w:eastAsia="ru-RU"/>
              </w:rPr>
              <w:t>87</w:t>
            </w:r>
          </w:p>
        </w:tc>
        <w:tc>
          <w:tcPr>
            <w:tcW w:w="12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932384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</w:p>
        </w:tc>
      </w:tr>
    </w:tbl>
    <w:p w:rsidR="00932384" w:rsidRDefault="00932384">
      <w:pPr>
        <w:pStyle w:val="af7"/>
        <w:ind w:left="0"/>
        <w:jc w:val="center"/>
      </w:pPr>
    </w:p>
    <w:p w:rsidR="00846D64" w:rsidRDefault="00846D64">
      <w:pPr>
        <w:pStyle w:val="af7"/>
        <w:ind w:left="0"/>
        <w:jc w:val="center"/>
        <w:rPr>
          <w:b/>
        </w:rPr>
      </w:pPr>
    </w:p>
    <w:p w:rsidR="00932384" w:rsidRDefault="00621CDA">
      <w:pPr>
        <w:pStyle w:val="af7"/>
        <w:ind w:left="0"/>
        <w:jc w:val="center"/>
        <w:rPr>
          <w:b/>
        </w:rPr>
      </w:pPr>
      <w:r>
        <w:rPr>
          <w:b/>
        </w:rPr>
        <w:lastRenderedPageBreak/>
        <w:t>2.Календарный учебный график.</w:t>
      </w:r>
    </w:p>
    <w:tbl>
      <w:tblPr>
        <w:tblW w:w="10819" w:type="dxa"/>
        <w:tblInd w:w="-436" w:type="dxa"/>
        <w:tblLayout w:type="fixed"/>
        <w:tblLook w:val="04A0" w:firstRow="1" w:lastRow="0" w:firstColumn="1" w:lastColumn="0" w:noHBand="0" w:noVBand="1"/>
      </w:tblPr>
      <w:tblGrid>
        <w:gridCol w:w="602"/>
        <w:gridCol w:w="963"/>
        <w:gridCol w:w="1023"/>
        <w:gridCol w:w="1276"/>
        <w:gridCol w:w="850"/>
        <w:gridCol w:w="3405"/>
        <w:gridCol w:w="1134"/>
        <w:gridCol w:w="1566"/>
      </w:tblGrid>
      <w:tr w:rsidR="00932384" w:rsidTr="0084488A">
        <w:trPr>
          <w:cantSplit/>
          <w:trHeight w:val="1194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ind w:left="113" w:right="113"/>
              <w:jc w:val="center"/>
            </w:pPr>
            <w:r>
              <w:t>№</w:t>
            </w:r>
          </w:p>
          <w:p w:rsidR="00932384" w:rsidRDefault="00621CDA">
            <w:pPr>
              <w:pStyle w:val="af7"/>
              <w:widowControl w:val="0"/>
              <w:spacing w:after="200"/>
              <w:ind w:left="113" w:right="113"/>
              <w:jc w:val="center"/>
            </w:pPr>
            <w:r>
              <w:t>п/п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spacing w:after="200"/>
              <w:ind w:left="113" w:right="113"/>
              <w:jc w:val="center"/>
            </w:pPr>
            <w:r>
              <w:t>Число, месяц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spacing w:after="200"/>
              <w:ind w:left="113" w:right="113"/>
              <w:jc w:val="center"/>
            </w:pPr>
            <w:r>
              <w:t>Время проведения занятия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spacing w:after="200"/>
              <w:ind w:left="113" w:right="113"/>
              <w:jc w:val="center"/>
            </w:pPr>
            <w:r>
              <w:t>Форма занятия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spacing w:after="200"/>
              <w:ind w:left="113" w:right="113"/>
              <w:jc w:val="center"/>
            </w:pPr>
            <w:r>
              <w:t>Кол-во часов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spacing w:after="200"/>
              <w:ind w:left="113" w:right="113"/>
              <w:jc w:val="center"/>
            </w:pPr>
            <w:r>
              <w:t>Тема занятия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spacing w:line="100" w:lineRule="atLeast"/>
              <w:ind w:left="113" w:right="113"/>
              <w:jc w:val="center"/>
            </w:pPr>
            <w:r>
              <w:t>Место проведения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32384" w:rsidRDefault="00621CDA">
            <w:pPr>
              <w:pStyle w:val="af7"/>
              <w:widowControl w:val="0"/>
              <w:spacing w:line="100" w:lineRule="atLeast"/>
              <w:ind w:left="113" w:right="113"/>
              <w:jc w:val="center"/>
            </w:pPr>
            <w:r>
              <w:t>Форма контроля</w:t>
            </w:r>
          </w:p>
        </w:tc>
      </w:tr>
      <w:tr w:rsidR="009E5B8C" w:rsidTr="0084488A">
        <w:trPr>
          <w:trHeight w:val="216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>01.09-03.09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теория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</w:pPr>
            <w:r>
              <w:rPr>
                <w:iCs/>
              </w:rPr>
              <w:t xml:space="preserve"> Вводное занятие. Введение в образовательную программу.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</w:t>
            </w:r>
          </w:p>
        </w:tc>
      </w:tr>
      <w:tr w:rsidR="009E5B8C" w:rsidTr="0084488A">
        <w:trPr>
          <w:trHeight w:val="216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>07.11-10.09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  <w:r>
              <w:t>9:00-11:20;</w:t>
            </w:r>
          </w:p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</w:p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  <w:r>
              <w:t xml:space="preserve"> </w:t>
            </w:r>
          </w:p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</w:p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  <w:r>
              <w:t>15.00-17.20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Теория,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  <w:r>
              <w:rPr>
                <w:rStyle w:val="a5"/>
              </w:rP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rPr>
                <w:rStyle w:val="a5"/>
              </w:rPr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  <w:rPr>
                <w:rStyle w:val="a5"/>
              </w:rPr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</w:pPr>
            <w:r>
              <w:rPr>
                <w:iCs/>
              </w:rPr>
              <w:t xml:space="preserve"> Алгоритмы, слои, направления</w:t>
            </w:r>
          </w:p>
          <w:p w:rsidR="009E5B8C" w:rsidRDefault="009E5B8C" w:rsidP="009E5B8C">
            <w:pPr>
              <w:widowControl w:val="0"/>
              <w:spacing w:after="200" w:line="276" w:lineRule="auto"/>
            </w:pPr>
            <w:r>
              <w:t>Теория: Знакомство с принципами работы, техника безопасности.</w:t>
            </w:r>
          </w:p>
        </w:tc>
        <w:tc>
          <w:tcPr>
            <w:tcW w:w="1134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  <w:proofErr w:type="gramStart"/>
            <w:r>
              <w:t>каб.№</w:t>
            </w:r>
            <w:proofErr w:type="gramEnd"/>
            <w:r>
              <w:t>1</w:t>
            </w:r>
          </w:p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</w:p>
          <w:p w:rsidR="009E5B8C" w:rsidRDefault="009E5B8C" w:rsidP="009E5B8C">
            <w:pPr>
              <w:pStyle w:val="af7"/>
              <w:widowControl w:val="0"/>
              <w:ind w:left="113" w:right="113"/>
              <w:jc w:val="center"/>
            </w:pPr>
            <w:r>
              <w:t>МАУ ДО ЦДО МАН</w:t>
            </w: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практика</w:t>
            </w:r>
          </w:p>
        </w:tc>
      </w:tr>
      <w:tr w:rsidR="009E5B8C" w:rsidTr="0084488A">
        <w:trPr>
          <w:trHeight w:val="23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 xml:space="preserve">  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lang w:val="en-US"/>
              </w:rPr>
              <w:t>1</w:t>
            </w:r>
            <w:r>
              <w:t>4.09-17.09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Теория,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Координатная сетка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Теория: Знакомство с координатами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Практика: Входная диагностика – творческое задание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rPr>
                <w:rStyle w:val="a5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Набл-е</w:t>
            </w:r>
          </w:p>
        </w:tc>
      </w:tr>
      <w:tr w:rsidR="009E5B8C" w:rsidTr="0084488A">
        <w:trPr>
          <w:trHeight w:val="23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 xml:space="preserve">  4</w:t>
            </w:r>
          </w:p>
          <w:p w:rsidR="009E5B8C" w:rsidRDefault="009E5B8C" w:rsidP="009E5B8C">
            <w:pPr>
              <w:pStyle w:val="af7"/>
              <w:widowControl w:val="0"/>
              <w:ind w:left="0"/>
            </w:pP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21.09-24.09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  <w:rPr>
                <w:iCs/>
                <w:lang w:eastAsia="ru-RU"/>
              </w:rPr>
            </w:pPr>
            <w:r>
              <w:rPr>
                <w:iCs/>
                <w:lang w:eastAsia="ru-RU"/>
              </w:rPr>
              <w:t>Движение по координатам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Практика: Алгоритм на движение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rPr>
                <w:rStyle w:val="a5"/>
              </w:rPr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23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 xml:space="preserve">  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28.09-01.10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  <w:rPr>
                <w:rFonts w:eastAsia="Calibri"/>
                <w:iCs/>
                <w:lang w:eastAsia="ru-RU"/>
              </w:rPr>
            </w:pPr>
            <w:r>
              <w:rPr>
                <w:iCs/>
                <w:lang w:eastAsia="ru-RU"/>
              </w:rPr>
              <w:t>Движение по координатной плоскости, ч 2</w:t>
            </w:r>
          </w:p>
          <w:p w:rsidR="009E5B8C" w:rsidRDefault="009E5B8C" w:rsidP="009E5B8C">
            <w:pPr>
              <w:widowControl w:val="0"/>
              <w:spacing w:line="276" w:lineRule="auto"/>
            </w:pPr>
            <w:r>
              <w:rPr>
                <w:rFonts w:eastAsia="Calibri"/>
                <w:iCs/>
                <w:lang w:eastAsia="ru-RU"/>
              </w:rPr>
              <w:t>Теория: Продолжение алгоритма на движение</w:t>
            </w:r>
          </w:p>
          <w:p w:rsidR="009E5B8C" w:rsidRDefault="009E5B8C" w:rsidP="009E5B8C">
            <w:pPr>
              <w:widowControl w:val="0"/>
              <w:spacing w:line="276" w:lineRule="auto"/>
            </w:pPr>
            <w:r>
              <w:rPr>
                <w:rFonts w:eastAsia="Calibri"/>
                <w:iCs/>
                <w:lang w:eastAsia="ru-RU"/>
              </w:rPr>
              <w:t>Практика: Создание алгоритма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23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 xml:space="preserve">  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>05.10-08.10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iCs/>
                <w:lang w:eastAsia="ru-RU"/>
              </w:rPr>
              <w:t>Игра Колдун и молнии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Условия и циклы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23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 xml:space="preserve">   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</w:pPr>
            <w:r>
              <w:t>12.10-</w:t>
            </w:r>
            <w:r>
              <w:rPr>
                <w:lang w:val="en-US"/>
              </w:rPr>
              <w:t>1</w:t>
            </w:r>
            <w:r>
              <w:t>5.10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Творческое занятие 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289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19.10-22.10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Вертолет в облаках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Эффект движения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288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Pr="00C135CF" w:rsidRDefault="009E5B8C" w:rsidP="009E5B8C">
            <w:pPr>
              <w:pStyle w:val="af7"/>
              <w:widowControl w:val="0"/>
              <w:ind w:left="0"/>
              <w:jc w:val="center"/>
            </w:pPr>
            <w:r>
              <w:t>26</w:t>
            </w:r>
            <w:r>
              <w:rPr>
                <w:lang w:val="en-US"/>
              </w:rPr>
              <w:t>.10-</w:t>
            </w:r>
            <w:r>
              <w:t>29</w:t>
            </w:r>
            <w:r>
              <w:rPr>
                <w:lang w:val="en-US"/>
              </w:rPr>
              <w:t>.</w:t>
            </w:r>
            <w:r>
              <w:t>10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 xml:space="preserve">Игра </w:t>
            </w:r>
            <w:proofErr w:type="gramStart"/>
            <w:r>
              <w:rPr>
                <w:lang w:eastAsia="ru-RU"/>
              </w:rPr>
              <w:t>На</w:t>
            </w:r>
            <w:proofErr w:type="gramEnd"/>
            <w:r>
              <w:rPr>
                <w:lang w:eastAsia="ru-RU"/>
              </w:rPr>
              <w:t xml:space="preserve"> дне морском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Сенсоры, счетчик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288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10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02.11-05.11 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t>Игра Обезьяна, бананы, пианино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lastRenderedPageBreak/>
              <w:t>Теория: Звук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lastRenderedPageBreak/>
              <w:t>11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rPr>
                <w:lang w:val="en-US"/>
              </w:rPr>
              <w:t>09</w:t>
            </w:r>
            <w:r>
              <w:t>.11-12.11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</w:p>
          <w:p w:rsidR="009E5B8C" w:rsidRDefault="009E5B8C" w:rsidP="009E5B8C">
            <w:pPr>
              <w:pStyle w:val="af7"/>
              <w:widowControl w:val="0"/>
              <w:spacing w:after="200"/>
              <w:ind w:left="0"/>
              <w:jc w:val="center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 xml:space="preserve">Дайвер и акула 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сенсоры, жизни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12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16.11-19.11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Движение по диагонали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Координаты, управление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9E5B8C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13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E5B8C" w:rsidRDefault="009E5B8C" w:rsidP="009E5B8C">
            <w:pPr>
              <w:pStyle w:val="af7"/>
              <w:widowControl w:val="0"/>
              <w:ind w:left="0"/>
              <w:jc w:val="center"/>
            </w:pPr>
            <w:r>
              <w:t>23.11-26.11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9E5B8C" w:rsidRDefault="009E5B8C" w:rsidP="009E5B8C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Анимация фона</w:t>
            </w:r>
          </w:p>
          <w:p w:rsidR="009E5B8C" w:rsidRDefault="009E5B8C" w:rsidP="009E5B8C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Творческое задание на программирование.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9E5B8C" w:rsidRDefault="009E5B8C" w:rsidP="009E5B8C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30.11-03.12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>практика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задание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  <w:r>
              <w:rPr>
                <w:sz w:val="22"/>
                <w:szCs w:val="22"/>
                <w:lang w:eastAsia="ru-RU"/>
              </w:rPr>
              <w:t>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07.12-</w:t>
            </w:r>
            <w:r>
              <w:rPr>
                <w:lang w:val="en-US"/>
              </w:rPr>
              <w:t>1</w:t>
            </w:r>
            <w:r>
              <w:t>0.12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Теория,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spacing w:after="200"/>
              <w:ind w:left="0"/>
              <w:jc w:val="center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Жуки в лесу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Теория: События, эффекты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14.12-17.12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Теория,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Ракета и шар. Рисование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Графические редакторы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21.12-24.12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тест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Проверочная работа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</w:pPr>
            <w:r>
              <w:t>тест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28.12-30.12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 xml:space="preserve">( 16.01 </w:t>
            </w:r>
            <w:r w:rsidR="00935E9A">
              <w:t>за</w:t>
            </w:r>
            <w:r>
              <w:t xml:space="preserve"> 31.12)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rPr>
                <w:lang w:val="en-US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Ракета и шар. Переменные, ч2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переменные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rPr>
                <w:lang w:val="en-US"/>
              </w:rPr>
              <w:t>11</w:t>
            </w:r>
            <w:r>
              <w:t>.01-</w:t>
            </w:r>
            <w:r>
              <w:rPr>
                <w:lang w:val="en-US"/>
              </w:rPr>
              <w:t>14</w:t>
            </w:r>
            <w:r>
              <w:t>.01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>практика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spacing w:after="200"/>
              <w:ind w:left="0"/>
              <w:jc w:val="center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задание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18.01-21.01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>практика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Читаем скрипты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знакомство с проектами одноклассников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rPr>
                <w:lang w:val="en-US"/>
              </w:rPr>
              <w:t>25</w:t>
            </w:r>
            <w:r>
              <w:t>.0</w:t>
            </w:r>
            <w:r>
              <w:rPr>
                <w:lang w:val="en-US"/>
              </w:rPr>
              <w:t>1</w:t>
            </w:r>
            <w:r>
              <w:t>-28.01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Проверочная самостоятельная работа.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rPr>
                <w:lang w:val="en-US"/>
              </w:rPr>
              <w:t>01</w:t>
            </w:r>
            <w:r>
              <w:t>.02-</w:t>
            </w:r>
            <w:r>
              <w:rPr>
                <w:lang w:val="en-US"/>
              </w:rPr>
              <w:t>04</w:t>
            </w:r>
            <w:r>
              <w:t>.02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Теория,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Ракета и шар. Клонирование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алгоритм создания клонов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E9A" w:rsidRDefault="0013132E" w:rsidP="00935E9A">
            <w:pPr>
              <w:pStyle w:val="af7"/>
              <w:widowControl w:val="0"/>
              <w:ind w:left="0"/>
              <w:jc w:val="center"/>
            </w:pPr>
            <w:r>
              <w:t>0</w:t>
            </w:r>
            <w:r w:rsidR="00935E9A">
              <w:t>9</w:t>
            </w:r>
            <w:r>
              <w:t>.02-11.02</w:t>
            </w:r>
            <w:r w:rsidR="00935E9A">
              <w:t>;</w:t>
            </w:r>
          </w:p>
          <w:p w:rsidR="0013132E" w:rsidRPr="00590B81" w:rsidRDefault="00935E9A" w:rsidP="00935E9A">
            <w:pPr>
              <w:pStyle w:val="af7"/>
              <w:widowControl w:val="0"/>
              <w:ind w:left="0"/>
              <w:jc w:val="center"/>
            </w:pPr>
            <w:r>
              <w:lastRenderedPageBreak/>
              <w:t>13.02 за 08.02</w:t>
            </w:r>
            <w:r w:rsidR="0013132E" w:rsidRPr="00590B81">
              <w:t xml:space="preserve"> 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>практика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spacing w:after="200"/>
              <w:ind w:left="0"/>
              <w:jc w:val="center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lastRenderedPageBreak/>
              <w:t>Игра Поймай яблоки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lastRenderedPageBreak/>
              <w:t>Практика: Творческое задание на программирование.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lastRenderedPageBreak/>
              <w:t>24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15.02-18.02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Pr="00935E9A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>практика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Игра защита Земли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Творческое задание программирование.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22.02-25.02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Игра </w:t>
            </w:r>
            <w:proofErr w:type="spellStart"/>
            <w:r>
              <w:rPr>
                <w:lang w:eastAsia="ru-RU"/>
              </w:rPr>
              <w:t>ФлэппиКот</w:t>
            </w:r>
            <w:proofErr w:type="spellEnd"/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О создании уровней в игре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01.03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 xml:space="preserve">04.03 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Теория,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Волшебник против фантастических существ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Теория: Сообщения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935E9A" w:rsidP="0013132E">
            <w:pPr>
              <w:pStyle w:val="af7"/>
              <w:widowControl w:val="0"/>
              <w:ind w:left="0"/>
              <w:jc w:val="center"/>
            </w:pPr>
            <w:r>
              <w:t>09</w:t>
            </w:r>
            <w:r w:rsidR="0013132E">
              <w:t>.03-11.03</w:t>
            </w:r>
            <w:r>
              <w:t>;</w:t>
            </w:r>
          </w:p>
          <w:p w:rsidR="00935E9A" w:rsidRDefault="00935E9A" w:rsidP="0013132E">
            <w:pPr>
              <w:pStyle w:val="af7"/>
              <w:widowControl w:val="0"/>
              <w:ind w:left="0"/>
              <w:jc w:val="center"/>
            </w:pPr>
            <w:r>
              <w:t>13.03 за 08.03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spacing w:after="200"/>
              <w:ind w:left="0"/>
              <w:jc w:val="center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космическое вторжение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Теория: Сообщения, ч2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15.03-18.03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занятие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29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22.03-25.04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Проверочное тестирование.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тест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30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29.03-01.04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Творческое занятие летучая мышь и кот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31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05.04-08.04</w:t>
            </w:r>
          </w:p>
        </w:tc>
        <w:tc>
          <w:tcPr>
            <w:tcW w:w="102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</w:p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</w:t>
            </w:r>
          </w:p>
          <w:p w:rsidR="0013132E" w:rsidRDefault="0013132E" w:rsidP="0013132E">
            <w:pPr>
              <w:pStyle w:val="af7"/>
              <w:widowControl w:val="0"/>
              <w:spacing w:after="200"/>
              <w:ind w:left="0"/>
              <w:jc w:val="center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Гомер Симпсон против зомби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Беседа,</w:t>
            </w:r>
          </w:p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proofErr w:type="spellStart"/>
            <w:r>
              <w:rPr>
                <w:sz w:val="22"/>
                <w:szCs w:val="22"/>
                <w:lang w:eastAsia="ru-RU"/>
              </w:rPr>
              <w:t>пр</w:t>
            </w:r>
            <w:proofErr w:type="spellEnd"/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32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12.04-15.04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Гомер Симпсон против зомби, усложнение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33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19.04-22.04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Игра Гомер Симпсон против зомби, творческое задание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34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 xml:space="preserve">26.04-29.04 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 xml:space="preserve">Создание самостоятельных проектов. 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Теория: Придумывание сюжета.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Создание игры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13132E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35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13132E" w:rsidRDefault="0013132E" w:rsidP="0013132E">
            <w:pPr>
              <w:pStyle w:val="af7"/>
              <w:widowControl w:val="0"/>
              <w:ind w:left="0"/>
              <w:jc w:val="center"/>
            </w:pPr>
            <w:r>
              <w:t>03.05-06.05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jc w:val="center"/>
            </w:pPr>
            <w:r>
              <w:t xml:space="preserve">теория, </w:t>
            </w:r>
            <w:proofErr w:type="spellStart"/>
            <w:r>
              <w:t>пр</w:t>
            </w:r>
            <w:proofErr w:type="spellEnd"/>
            <w:r>
              <w:t>-ка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pStyle w:val="af7"/>
              <w:widowControl w:val="0"/>
              <w:spacing w:after="200"/>
              <w:ind w:left="0"/>
              <w:jc w:val="center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Годовой проект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 xml:space="preserve">Теория: Система подготовки к </w:t>
            </w:r>
            <w:r>
              <w:rPr>
                <w:lang w:eastAsia="ru-RU"/>
              </w:rPr>
              <w:lastRenderedPageBreak/>
              <w:t>защите своего проекта</w:t>
            </w:r>
          </w:p>
          <w:p w:rsidR="0013132E" w:rsidRDefault="0013132E" w:rsidP="0013132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Практика: Выбор идеи, поиск аналогов. Подготовка проекта. : Защита проекта, сдача материала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13132E" w:rsidRDefault="0013132E" w:rsidP="0013132E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Ср, набл</w:t>
            </w:r>
          </w:p>
        </w:tc>
      </w:tr>
      <w:tr w:rsidR="00F321D1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21D1" w:rsidRDefault="00F321D1" w:rsidP="00F321D1">
            <w:pPr>
              <w:pStyle w:val="af7"/>
              <w:widowControl w:val="0"/>
              <w:ind w:left="0"/>
              <w:jc w:val="center"/>
            </w:pPr>
            <w:r>
              <w:lastRenderedPageBreak/>
              <w:t>36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935E9A" w:rsidRDefault="00F321D1" w:rsidP="00935E9A">
            <w:pPr>
              <w:pStyle w:val="af7"/>
              <w:widowControl w:val="0"/>
              <w:ind w:left="0"/>
              <w:jc w:val="center"/>
            </w:pPr>
            <w:r>
              <w:t>1</w:t>
            </w:r>
            <w:r w:rsidR="00935E9A">
              <w:t>1.05-13 .05;</w:t>
            </w:r>
          </w:p>
          <w:p w:rsidR="00935E9A" w:rsidRDefault="00935E9A" w:rsidP="00935E9A">
            <w:pPr>
              <w:pStyle w:val="af7"/>
              <w:widowControl w:val="0"/>
              <w:ind w:left="0"/>
              <w:jc w:val="center"/>
            </w:pPr>
            <w:r>
              <w:t>15.05 за 10.05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  <w:jc w:val="center"/>
            </w:pPr>
            <w:r>
              <w:t>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pStyle w:val="af7"/>
              <w:widowControl w:val="0"/>
              <w:spacing w:after="200"/>
              <w:ind w:left="0"/>
              <w:jc w:val="center"/>
            </w:pP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42564E" w:rsidRDefault="0042564E" w:rsidP="0042564E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Годовой проект -2</w:t>
            </w:r>
          </w:p>
          <w:p w:rsidR="00F321D1" w:rsidRDefault="0042564E" w:rsidP="0042564E">
            <w:pPr>
              <w:widowControl w:val="0"/>
              <w:spacing w:before="100" w:after="100"/>
              <w:jc w:val="both"/>
              <w:rPr>
                <w:lang w:eastAsia="ru-RU"/>
              </w:rPr>
            </w:pPr>
            <w:r>
              <w:rPr>
                <w:lang w:eastAsia="ru-RU"/>
              </w:rPr>
              <w:t>Практика: Защита проекта, сдача материала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1D1" w:rsidRDefault="00F321D1" w:rsidP="00F321D1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1D1" w:rsidRDefault="0042564E" w:rsidP="00F321D1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защита</w:t>
            </w:r>
          </w:p>
        </w:tc>
      </w:tr>
      <w:tr w:rsidR="00F321D1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21D1" w:rsidRDefault="00F321D1" w:rsidP="00F321D1">
            <w:pPr>
              <w:pStyle w:val="af7"/>
              <w:widowControl w:val="0"/>
              <w:ind w:left="0"/>
              <w:jc w:val="center"/>
            </w:pPr>
            <w:r>
              <w:t>37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21D1" w:rsidRDefault="00F321D1" w:rsidP="00F321D1">
            <w:pPr>
              <w:pStyle w:val="af7"/>
              <w:widowControl w:val="0"/>
              <w:ind w:left="0"/>
            </w:pPr>
            <w:r>
              <w:t>17.05-20.05</w:t>
            </w:r>
          </w:p>
        </w:tc>
        <w:tc>
          <w:tcPr>
            <w:tcW w:w="102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  <w:jc w:val="center"/>
            </w:pPr>
            <w:r>
              <w:t>практика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pStyle w:val="af7"/>
              <w:widowControl w:val="0"/>
              <w:spacing w:after="200"/>
              <w:ind w:left="0"/>
              <w:jc w:val="center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Итоговое тестирование</w:t>
            </w:r>
          </w:p>
        </w:tc>
        <w:tc>
          <w:tcPr>
            <w:tcW w:w="1134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1D1" w:rsidRDefault="00F321D1" w:rsidP="00F321D1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1D1" w:rsidRDefault="00F321D1" w:rsidP="00F321D1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тест</w:t>
            </w:r>
          </w:p>
        </w:tc>
      </w:tr>
      <w:tr w:rsidR="00F321D1" w:rsidTr="0084488A">
        <w:trPr>
          <w:trHeight w:val="420"/>
        </w:trPr>
        <w:tc>
          <w:tcPr>
            <w:tcW w:w="6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21D1" w:rsidRDefault="00F321D1" w:rsidP="00F321D1">
            <w:pPr>
              <w:pStyle w:val="af7"/>
              <w:widowControl w:val="0"/>
              <w:ind w:left="0"/>
              <w:jc w:val="center"/>
            </w:pPr>
            <w:r>
              <w:t>38</w:t>
            </w:r>
          </w:p>
        </w:tc>
        <w:tc>
          <w:tcPr>
            <w:tcW w:w="9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FFFFFF"/>
          </w:tcPr>
          <w:p w:rsidR="00F321D1" w:rsidRDefault="00F321D1" w:rsidP="00F321D1">
            <w:pPr>
              <w:pStyle w:val="af7"/>
              <w:widowControl w:val="0"/>
              <w:ind w:left="0"/>
            </w:pPr>
            <w:r>
              <w:t>24.05-27.05</w:t>
            </w:r>
          </w:p>
        </w:tc>
        <w:tc>
          <w:tcPr>
            <w:tcW w:w="102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  <w:jc w:val="center"/>
            </w:pPr>
            <w:r>
              <w:t>организационное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pStyle w:val="af7"/>
              <w:widowControl w:val="0"/>
              <w:spacing w:after="200"/>
              <w:ind w:left="0"/>
              <w:jc w:val="center"/>
            </w:pPr>
            <w:r>
              <w:t>3</w:t>
            </w:r>
          </w:p>
        </w:tc>
        <w:tc>
          <w:tcPr>
            <w:tcW w:w="340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:rsidR="00F321D1" w:rsidRDefault="00F321D1" w:rsidP="00F321D1">
            <w:pPr>
              <w:widowControl w:val="0"/>
              <w:spacing w:before="100" w:after="100"/>
              <w:jc w:val="both"/>
            </w:pPr>
            <w:r>
              <w:rPr>
                <w:lang w:eastAsia="ru-RU"/>
              </w:rPr>
              <w:t>Итоговое занятие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1D1" w:rsidRDefault="00F321D1" w:rsidP="00F321D1">
            <w:pPr>
              <w:widowControl w:val="0"/>
            </w:pPr>
          </w:p>
        </w:tc>
        <w:tc>
          <w:tcPr>
            <w:tcW w:w="156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F321D1" w:rsidRDefault="00F321D1" w:rsidP="00F321D1">
            <w:pPr>
              <w:widowControl w:val="0"/>
              <w:spacing w:line="276" w:lineRule="auto"/>
              <w:contextualSpacing/>
              <w:jc w:val="center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итоги</w:t>
            </w:r>
          </w:p>
        </w:tc>
      </w:tr>
    </w:tbl>
    <w:p w:rsidR="00932384" w:rsidRDefault="00932384">
      <w:pPr>
        <w:widowControl w:val="0"/>
        <w:ind w:left="-552"/>
        <w:jc w:val="center"/>
        <w:rPr>
          <w:rFonts w:eastAsia="Andale Sans UI;Arial Unicode MS"/>
          <w:b/>
          <w:color w:val="000000"/>
        </w:rPr>
      </w:pPr>
    </w:p>
    <w:p w:rsidR="00932384" w:rsidRDefault="00621CDA">
      <w:pPr>
        <w:jc w:val="center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b/>
          <w:bCs/>
          <w:color w:val="000000"/>
          <w:sz w:val="28"/>
          <w:szCs w:val="28"/>
        </w:rPr>
        <w:t>Методическое обеспечение дополнительной образовательной программы</w:t>
      </w:r>
    </w:p>
    <w:p w:rsidR="00932384" w:rsidRDefault="00621CDA">
      <w:pPr>
        <w:jc w:val="both"/>
      </w:pPr>
      <w:proofErr w:type="gramStart"/>
      <w:r>
        <w:rPr>
          <w:rFonts w:eastAsia="Andale Sans UI;Arial Unicode MS"/>
          <w:color w:val="000000"/>
          <w:sz w:val="28"/>
          <w:szCs w:val="28"/>
        </w:rPr>
        <w:t>Обеспечение  программы</w:t>
      </w:r>
      <w:proofErr w:type="gramEnd"/>
      <w:r>
        <w:rPr>
          <w:rFonts w:eastAsia="Andale Sans UI;Arial Unicode MS"/>
          <w:color w:val="000000"/>
          <w:sz w:val="28"/>
          <w:szCs w:val="28"/>
        </w:rPr>
        <w:t xml:space="preserve"> предусматривает наличие следующих методических видов продукции:</w:t>
      </w:r>
    </w:p>
    <w:p w:rsidR="00932384" w:rsidRDefault="00621CDA">
      <w:pPr>
        <w:jc w:val="both"/>
      </w:pPr>
      <w:r>
        <w:rPr>
          <w:rFonts w:eastAsia="Andale Sans UI;Arial Unicode MS"/>
          <w:color w:val="000000"/>
          <w:sz w:val="28"/>
          <w:szCs w:val="28"/>
        </w:rPr>
        <w:t>- экранные видео лекции;</w:t>
      </w:r>
    </w:p>
    <w:p w:rsidR="00932384" w:rsidRDefault="00621CDA">
      <w:pPr>
        <w:jc w:val="both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видео ролики;</w:t>
      </w:r>
    </w:p>
    <w:p w:rsidR="00932384" w:rsidRDefault="00621CDA">
      <w:pPr>
        <w:jc w:val="both"/>
      </w:pPr>
      <w:r>
        <w:rPr>
          <w:rFonts w:eastAsia="Andale Sans UI;Arial Unicode MS"/>
          <w:color w:val="000000"/>
          <w:sz w:val="28"/>
          <w:szCs w:val="28"/>
        </w:rPr>
        <w:t>- информационные материалы на сайте, посвященном данной дополнительной образовательной программе;</w:t>
      </w:r>
    </w:p>
    <w:p w:rsidR="00932384" w:rsidRDefault="00621CDA">
      <w:pPr>
        <w:jc w:val="both"/>
        <w:rPr>
          <w:rFonts w:eastAsia="Andale Sans UI;Arial Unicode MS"/>
          <w:b/>
          <w:bCs/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- электронные материалы для преподавателя.</w:t>
      </w:r>
    </w:p>
    <w:p w:rsidR="00932384" w:rsidRDefault="00621CDA">
      <w:pPr>
        <w:jc w:val="center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b/>
          <w:bCs/>
          <w:color w:val="000000"/>
          <w:sz w:val="28"/>
          <w:szCs w:val="28"/>
        </w:rPr>
        <w:t>Материально-техническое обеспечение программы</w:t>
      </w:r>
    </w:p>
    <w:p w:rsidR="00932384" w:rsidRDefault="00621CDA">
      <w:pPr>
        <w:jc w:val="both"/>
      </w:pPr>
      <w:r>
        <w:rPr>
          <w:rFonts w:eastAsia="Andale Sans UI;Arial Unicode MS"/>
          <w:color w:val="000000"/>
          <w:sz w:val="28"/>
          <w:szCs w:val="28"/>
        </w:rPr>
        <w:t>1. Класс для занятий.</w:t>
      </w:r>
    </w:p>
    <w:p w:rsidR="00932384" w:rsidRDefault="00621CDA">
      <w:pPr>
        <w:jc w:val="both"/>
      </w:pPr>
      <w:r>
        <w:rPr>
          <w:rFonts w:eastAsia="Andale Sans UI;Arial Unicode MS"/>
          <w:color w:val="000000"/>
          <w:sz w:val="28"/>
          <w:szCs w:val="28"/>
        </w:rPr>
        <w:t>2. Компьютеры, комплектующие и компьютерные столы.</w:t>
      </w:r>
    </w:p>
    <w:p w:rsidR="00932384" w:rsidRDefault="00621CDA">
      <w:pPr>
        <w:jc w:val="both"/>
      </w:pPr>
      <w:r>
        <w:rPr>
          <w:rFonts w:eastAsia="Andale Sans UI;Arial Unicode MS"/>
          <w:color w:val="000000"/>
          <w:sz w:val="28"/>
          <w:szCs w:val="28"/>
        </w:rPr>
        <w:t>3. Программный продукт – по количеству компьютеров в классе;</w:t>
      </w:r>
    </w:p>
    <w:p w:rsidR="00932384" w:rsidRDefault="00621CDA">
      <w:pPr>
        <w:jc w:val="both"/>
        <w:rPr>
          <w:color w:val="000000"/>
          <w:sz w:val="28"/>
          <w:szCs w:val="28"/>
        </w:rPr>
      </w:pPr>
      <w:r>
        <w:rPr>
          <w:rFonts w:eastAsia="Andale Sans UI;Arial Unicode MS"/>
          <w:color w:val="000000"/>
          <w:sz w:val="28"/>
          <w:szCs w:val="28"/>
        </w:rPr>
        <w:t>3. Доступ в интернет.</w:t>
      </w:r>
    </w:p>
    <w:p w:rsidR="00932384" w:rsidRDefault="00621CDA">
      <w:pPr>
        <w:jc w:val="center"/>
        <w:rPr>
          <w:rFonts w:eastAsia="Andale Sans UI;Arial Unicode MS"/>
          <w:color w:val="000000"/>
          <w:sz w:val="28"/>
          <w:szCs w:val="28"/>
        </w:rPr>
      </w:pPr>
      <w:r>
        <w:rPr>
          <w:rFonts w:eastAsia="Andale Sans UI;Arial Unicode MS"/>
          <w:b/>
          <w:bCs/>
          <w:color w:val="000000"/>
          <w:sz w:val="28"/>
          <w:szCs w:val="28"/>
        </w:rPr>
        <w:t>Техника безопасности</w:t>
      </w:r>
    </w:p>
    <w:p w:rsidR="00932384" w:rsidRDefault="00621CDA">
      <w:pPr>
        <w:jc w:val="both"/>
      </w:pPr>
      <w:r>
        <w:rPr>
          <w:rFonts w:eastAsia="Andale Sans UI;Arial Unicode MS"/>
          <w:color w:val="000000"/>
          <w:sz w:val="28"/>
          <w:szCs w:val="28"/>
        </w:rPr>
        <w:t xml:space="preserve">Педагог в первый день занятий проводит инструктаж по правилам техники безопасности, пожарной безопасности, безопасности на дорогах. </w:t>
      </w:r>
    </w:p>
    <w:p w:rsidR="00932384" w:rsidRDefault="00621CDA" w:rsidP="00846D64">
      <w:pPr>
        <w:jc w:val="both"/>
        <w:rPr>
          <w:rFonts w:eastAsia="Andale Sans UI;Arial Unicode MS"/>
        </w:rPr>
      </w:pPr>
      <w:r>
        <w:rPr>
          <w:rFonts w:eastAsia="Andale Sans UI;Arial Unicode MS"/>
          <w:color w:val="000000"/>
          <w:sz w:val="28"/>
          <w:szCs w:val="28"/>
        </w:rPr>
        <w:t>В течение учебного года в начале каждой четверти напоминает обучаемым об основных правилах соблюдения техники безопасности.</w:t>
      </w:r>
    </w:p>
    <w:p w:rsidR="00932384" w:rsidRDefault="00621CDA">
      <w:pPr>
        <w:jc w:val="center"/>
      </w:pPr>
      <w:r>
        <w:rPr>
          <w:rFonts w:eastAsia="Andale Sans UI;Arial Unicode MS"/>
          <w:b/>
          <w:bCs/>
          <w:color w:val="000000"/>
          <w:sz w:val="28"/>
          <w:szCs w:val="28"/>
        </w:rPr>
        <w:t>Список источников</w:t>
      </w:r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 xml:space="preserve">1. </w:t>
      </w:r>
      <w:proofErr w:type="spellStart"/>
      <w:r>
        <w:rPr>
          <w:color w:val="111111"/>
          <w:sz w:val="28"/>
          <w:szCs w:val="28"/>
        </w:rPr>
        <w:t>Scratch</w:t>
      </w:r>
      <w:proofErr w:type="spellEnd"/>
      <w:r>
        <w:rPr>
          <w:color w:val="111111"/>
          <w:sz w:val="28"/>
          <w:szCs w:val="28"/>
        </w:rPr>
        <w:t xml:space="preserve"> для юных программистов. Денис Голиков</w:t>
      </w:r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 xml:space="preserve">2. </w:t>
      </w:r>
      <w:r>
        <w:rPr>
          <w:color w:val="111111"/>
          <w:sz w:val="28"/>
          <w:szCs w:val="28"/>
        </w:rPr>
        <w:t xml:space="preserve">Видеоигры на </w:t>
      </w:r>
      <w:proofErr w:type="spellStart"/>
      <w:r>
        <w:rPr>
          <w:color w:val="111111"/>
          <w:sz w:val="28"/>
          <w:szCs w:val="28"/>
        </w:rPr>
        <w:t>Scratch</w:t>
      </w:r>
      <w:proofErr w:type="spellEnd"/>
      <w:r>
        <w:rPr>
          <w:color w:val="111111"/>
          <w:sz w:val="28"/>
          <w:szCs w:val="28"/>
        </w:rPr>
        <w:t xml:space="preserve">. Программирование для детей. Йохан </w:t>
      </w:r>
      <w:proofErr w:type="spellStart"/>
      <w:r>
        <w:rPr>
          <w:color w:val="111111"/>
          <w:sz w:val="28"/>
          <w:szCs w:val="28"/>
        </w:rPr>
        <w:t>Алудден</w:t>
      </w:r>
      <w:proofErr w:type="spellEnd"/>
      <w:r>
        <w:rPr>
          <w:color w:val="111111"/>
          <w:sz w:val="28"/>
          <w:szCs w:val="28"/>
        </w:rPr>
        <w:t xml:space="preserve">, Федерико </w:t>
      </w:r>
      <w:proofErr w:type="spellStart"/>
      <w:r>
        <w:rPr>
          <w:color w:val="111111"/>
          <w:sz w:val="28"/>
          <w:szCs w:val="28"/>
        </w:rPr>
        <w:t>Вальясинди</w:t>
      </w:r>
      <w:proofErr w:type="spellEnd"/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 xml:space="preserve">3. </w:t>
      </w:r>
      <w:r>
        <w:rPr>
          <w:color w:val="111111"/>
          <w:sz w:val="28"/>
          <w:szCs w:val="28"/>
        </w:rPr>
        <w:t xml:space="preserve">Программирование для детей. Эл </w:t>
      </w:r>
      <w:proofErr w:type="spellStart"/>
      <w:r>
        <w:rPr>
          <w:color w:val="111111"/>
          <w:sz w:val="28"/>
          <w:szCs w:val="28"/>
        </w:rPr>
        <w:t>Свейгарт</w:t>
      </w:r>
      <w:proofErr w:type="spellEnd"/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 xml:space="preserve">4. </w:t>
      </w:r>
      <w:proofErr w:type="spellStart"/>
      <w:r>
        <w:rPr>
          <w:color w:val="111111"/>
          <w:sz w:val="28"/>
          <w:szCs w:val="28"/>
        </w:rPr>
        <w:t>Scratch</w:t>
      </w:r>
      <w:proofErr w:type="spellEnd"/>
      <w:r>
        <w:rPr>
          <w:color w:val="111111"/>
          <w:sz w:val="28"/>
          <w:szCs w:val="28"/>
        </w:rPr>
        <w:t xml:space="preserve"> для детей. Самоучитель по программированию. </w:t>
      </w:r>
      <w:proofErr w:type="spellStart"/>
      <w:r>
        <w:rPr>
          <w:color w:val="111111"/>
          <w:sz w:val="28"/>
          <w:szCs w:val="28"/>
        </w:rPr>
        <w:t>Мажед</w:t>
      </w:r>
      <w:proofErr w:type="spellEnd"/>
      <w:r>
        <w:rPr>
          <w:color w:val="111111"/>
          <w:sz w:val="28"/>
          <w:szCs w:val="28"/>
        </w:rPr>
        <w:t xml:space="preserve"> Маржи</w:t>
      </w:r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 xml:space="preserve">5. </w:t>
      </w:r>
      <w:r>
        <w:rPr>
          <w:color w:val="111111"/>
          <w:sz w:val="28"/>
          <w:szCs w:val="28"/>
        </w:rPr>
        <w:t xml:space="preserve">Анимация на </w:t>
      </w:r>
      <w:proofErr w:type="spellStart"/>
      <w:r>
        <w:rPr>
          <w:color w:val="111111"/>
          <w:sz w:val="28"/>
          <w:szCs w:val="28"/>
        </w:rPr>
        <w:t>Scratch</w:t>
      </w:r>
      <w:proofErr w:type="spellEnd"/>
      <w:r>
        <w:rPr>
          <w:color w:val="111111"/>
          <w:sz w:val="28"/>
          <w:szCs w:val="28"/>
        </w:rPr>
        <w:t xml:space="preserve">. Программирование для детей. Йохан </w:t>
      </w:r>
      <w:proofErr w:type="spellStart"/>
      <w:r>
        <w:rPr>
          <w:color w:val="111111"/>
          <w:sz w:val="28"/>
          <w:szCs w:val="28"/>
        </w:rPr>
        <w:t>Алудден</w:t>
      </w:r>
      <w:proofErr w:type="spellEnd"/>
      <w:r>
        <w:rPr>
          <w:color w:val="111111"/>
          <w:sz w:val="28"/>
          <w:szCs w:val="28"/>
        </w:rPr>
        <w:t xml:space="preserve">, Федерико </w:t>
      </w:r>
      <w:proofErr w:type="spellStart"/>
      <w:r>
        <w:rPr>
          <w:color w:val="111111"/>
          <w:sz w:val="28"/>
          <w:szCs w:val="28"/>
        </w:rPr>
        <w:t>Вальясинди</w:t>
      </w:r>
      <w:proofErr w:type="spellEnd"/>
      <w:r>
        <w:rPr>
          <w:color w:val="111111"/>
          <w:sz w:val="28"/>
          <w:szCs w:val="28"/>
        </w:rPr>
        <w:t xml:space="preserve">, </w:t>
      </w:r>
      <w:proofErr w:type="spellStart"/>
      <w:r>
        <w:rPr>
          <w:color w:val="111111"/>
          <w:sz w:val="28"/>
          <w:szCs w:val="28"/>
        </w:rPr>
        <w:t>Федерика</w:t>
      </w:r>
      <w:proofErr w:type="spell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Гамбел</w:t>
      </w:r>
      <w:proofErr w:type="spellEnd"/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 xml:space="preserve">6. </w:t>
      </w:r>
      <w:r>
        <w:rPr>
          <w:color w:val="111111"/>
          <w:sz w:val="28"/>
          <w:szCs w:val="28"/>
        </w:rPr>
        <w:t xml:space="preserve">42 проекта на </w:t>
      </w:r>
      <w:proofErr w:type="spellStart"/>
      <w:r>
        <w:rPr>
          <w:color w:val="111111"/>
          <w:sz w:val="28"/>
          <w:szCs w:val="28"/>
        </w:rPr>
        <w:t>Scratch</w:t>
      </w:r>
      <w:proofErr w:type="spellEnd"/>
      <w:r>
        <w:rPr>
          <w:color w:val="111111"/>
          <w:sz w:val="28"/>
          <w:szCs w:val="28"/>
        </w:rPr>
        <w:t xml:space="preserve"> 3 для юных программистов. Денис Голиков</w:t>
      </w:r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 xml:space="preserve">7. </w:t>
      </w:r>
      <w:r>
        <w:rPr>
          <w:color w:val="111111"/>
          <w:sz w:val="28"/>
          <w:szCs w:val="28"/>
        </w:rPr>
        <w:t xml:space="preserve">Программирование для детей. Кэрол </w:t>
      </w:r>
      <w:proofErr w:type="spellStart"/>
      <w:r>
        <w:rPr>
          <w:color w:val="111111"/>
          <w:sz w:val="28"/>
          <w:szCs w:val="28"/>
        </w:rPr>
        <w:t>Вордерман</w:t>
      </w:r>
      <w:proofErr w:type="spellEnd"/>
      <w:r>
        <w:rPr>
          <w:color w:val="111111"/>
          <w:sz w:val="28"/>
          <w:szCs w:val="28"/>
        </w:rPr>
        <w:t xml:space="preserve">, Джон </w:t>
      </w:r>
      <w:proofErr w:type="spellStart"/>
      <w:r>
        <w:rPr>
          <w:color w:val="111111"/>
          <w:sz w:val="28"/>
          <w:szCs w:val="28"/>
        </w:rPr>
        <w:t>Вудкок</w:t>
      </w:r>
      <w:proofErr w:type="spellEnd"/>
      <w:r>
        <w:rPr>
          <w:color w:val="111111"/>
          <w:sz w:val="28"/>
          <w:szCs w:val="28"/>
        </w:rPr>
        <w:t xml:space="preserve">, Шон </w:t>
      </w:r>
      <w:proofErr w:type="spellStart"/>
      <w:r>
        <w:rPr>
          <w:color w:val="111111"/>
          <w:sz w:val="28"/>
          <w:szCs w:val="28"/>
        </w:rPr>
        <w:t>Макманус</w:t>
      </w:r>
      <w:proofErr w:type="spellEnd"/>
      <w:r>
        <w:rPr>
          <w:color w:val="111111"/>
          <w:sz w:val="28"/>
          <w:szCs w:val="28"/>
        </w:rPr>
        <w:t xml:space="preserve">, </w:t>
      </w:r>
      <w:proofErr w:type="spellStart"/>
      <w:r>
        <w:rPr>
          <w:color w:val="111111"/>
          <w:sz w:val="28"/>
          <w:szCs w:val="28"/>
        </w:rPr>
        <w:t>Крейг</w:t>
      </w:r>
      <w:proofErr w:type="spellEnd"/>
      <w:r>
        <w:rPr>
          <w:color w:val="111111"/>
          <w:sz w:val="28"/>
          <w:szCs w:val="28"/>
        </w:rPr>
        <w:t xml:space="preserve"> Стили, Клэр </w:t>
      </w:r>
      <w:proofErr w:type="spellStart"/>
      <w:r>
        <w:rPr>
          <w:color w:val="111111"/>
          <w:sz w:val="28"/>
          <w:szCs w:val="28"/>
        </w:rPr>
        <w:t>Куигли</w:t>
      </w:r>
      <w:proofErr w:type="spellEnd"/>
      <w:r>
        <w:rPr>
          <w:color w:val="111111"/>
          <w:sz w:val="28"/>
          <w:szCs w:val="28"/>
        </w:rPr>
        <w:t xml:space="preserve">, </w:t>
      </w:r>
      <w:proofErr w:type="spellStart"/>
      <w:r>
        <w:rPr>
          <w:color w:val="111111"/>
          <w:sz w:val="28"/>
          <w:szCs w:val="28"/>
        </w:rPr>
        <w:t>Дэниел</w:t>
      </w:r>
      <w:proofErr w:type="spellEnd"/>
      <w:r>
        <w:rPr>
          <w:color w:val="111111"/>
          <w:sz w:val="28"/>
          <w:szCs w:val="28"/>
        </w:rPr>
        <w:t xml:space="preserve"> </w:t>
      </w:r>
      <w:proofErr w:type="spellStart"/>
      <w:r>
        <w:rPr>
          <w:color w:val="111111"/>
          <w:sz w:val="28"/>
          <w:szCs w:val="28"/>
        </w:rPr>
        <w:t>Маккаферти</w:t>
      </w:r>
      <w:proofErr w:type="spellEnd"/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>8.</w:t>
      </w:r>
      <w:r>
        <w:rPr>
          <w:color w:val="111111"/>
          <w:sz w:val="28"/>
          <w:szCs w:val="28"/>
        </w:rPr>
        <w:t xml:space="preserve">Школа капитана </w:t>
      </w:r>
      <w:proofErr w:type="spellStart"/>
      <w:r>
        <w:rPr>
          <w:color w:val="111111"/>
          <w:sz w:val="28"/>
          <w:szCs w:val="28"/>
        </w:rPr>
        <w:t>Грампа</w:t>
      </w:r>
      <w:proofErr w:type="spellEnd"/>
      <w:r>
        <w:rPr>
          <w:color w:val="111111"/>
          <w:sz w:val="28"/>
          <w:szCs w:val="28"/>
        </w:rPr>
        <w:t>. Денис Голиков</w:t>
      </w:r>
    </w:p>
    <w:p w:rsidR="0093238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>9.</w:t>
      </w:r>
      <w:r>
        <w:rPr>
          <w:color w:val="111111"/>
          <w:sz w:val="28"/>
          <w:szCs w:val="28"/>
        </w:rPr>
        <w:t xml:space="preserve">Программируем на </w:t>
      </w:r>
      <w:proofErr w:type="spellStart"/>
      <w:r>
        <w:rPr>
          <w:color w:val="111111"/>
          <w:sz w:val="28"/>
          <w:szCs w:val="28"/>
        </w:rPr>
        <w:t>Scratch</w:t>
      </w:r>
      <w:proofErr w:type="spellEnd"/>
      <w:r>
        <w:rPr>
          <w:color w:val="111111"/>
          <w:sz w:val="28"/>
          <w:szCs w:val="28"/>
        </w:rPr>
        <w:t xml:space="preserve">. Приключения в джунглях. Макс </w:t>
      </w:r>
      <w:proofErr w:type="spellStart"/>
      <w:r>
        <w:rPr>
          <w:color w:val="111111"/>
          <w:sz w:val="28"/>
          <w:szCs w:val="28"/>
        </w:rPr>
        <w:t>Уэйнрайт</w:t>
      </w:r>
      <w:proofErr w:type="spellEnd"/>
    </w:p>
    <w:p w:rsidR="00932384" w:rsidRPr="00846D64" w:rsidRDefault="00621CDA" w:rsidP="00846D64">
      <w:pPr>
        <w:jc w:val="both"/>
        <w:rPr>
          <w:sz w:val="28"/>
          <w:szCs w:val="28"/>
        </w:rPr>
      </w:pPr>
      <w:r w:rsidRPr="00621CDA">
        <w:rPr>
          <w:sz w:val="28"/>
          <w:szCs w:val="28"/>
        </w:rPr>
        <w:t>10.</w:t>
      </w:r>
      <w:r>
        <w:rPr>
          <w:color w:val="111111"/>
          <w:sz w:val="28"/>
          <w:szCs w:val="28"/>
        </w:rPr>
        <w:t xml:space="preserve">Scratch и </w:t>
      </w:r>
      <w:proofErr w:type="spellStart"/>
      <w:r>
        <w:rPr>
          <w:color w:val="111111"/>
          <w:sz w:val="28"/>
          <w:szCs w:val="28"/>
        </w:rPr>
        <w:t>Arduino</w:t>
      </w:r>
      <w:proofErr w:type="spellEnd"/>
      <w:r>
        <w:rPr>
          <w:color w:val="111111"/>
          <w:sz w:val="28"/>
          <w:szCs w:val="28"/>
        </w:rPr>
        <w:t>: 18 игровых проектов. Денис Голиков</w:t>
      </w:r>
    </w:p>
    <w:sectPr w:rsidR="00932384" w:rsidRPr="00846D64">
      <w:headerReference w:type="default" r:id="rId9"/>
      <w:footerReference w:type="default" r:id="rId10"/>
      <w:pgSz w:w="11906" w:h="16838"/>
      <w:pgMar w:top="777" w:right="850" w:bottom="765" w:left="993" w:header="720" w:footer="708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89579F" w:rsidRDefault="0089579F">
      <w:r>
        <w:separator/>
      </w:r>
    </w:p>
  </w:endnote>
  <w:endnote w:type="continuationSeparator" w:id="0">
    <w:p w:rsidR="0089579F" w:rsidRDefault="0089579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altName w:val="Verdana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ndale Sans UI;Arial Unicode MS">
    <w:panose1 w:val="00000000000000000000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imSun;宋体">
    <w:panose1 w:val="00000000000000000000"/>
    <w:charset w:val="80"/>
    <w:family w:val="roman"/>
    <w:notTrueType/>
    <w:pitch w:val="default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D64" w:rsidRDefault="00846D64">
    <w:pPr>
      <w:pStyle w:val="afa"/>
    </w:pPr>
    <w:r>
      <w:fldChar w:fldCharType="begin"/>
    </w:r>
    <w:r>
      <w:instrText>PAGE</w:instrText>
    </w:r>
    <w:r>
      <w:fldChar w:fldCharType="separate"/>
    </w:r>
    <w:r w:rsidR="000177D4">
      <w:rPr>
        <w:noProof/>
      </w:rPr>
      <w:t>14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89579F" w:rsidRDefault="0089579F">
      <w:r>
        <w:separator/>
      </w:r>
    </w:p>
  </w:footnote>
  <w:footnote w:type="continuationSeparator" w:id="0">
    <w:p w:rsidR="0089579F" w:rsidRDefault="0089579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846D64" w:rsidRDefault="00846D64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9C2F4A"/>
    <w:multiLevelType w:val="multilevel"/>
    <w:tmpl w:val="C36A614A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" w15:restartNumberingAfterBreak="0">
    <w:nsid w:val="1C6C059A"/>
    <w:multiLevelType w:val="multilevel"/>
    <w:tmpl w:val="416643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  <w:sz w:val="20"/>
        <w:szCs w:val="28"/>
        <w:lang w:eastAsia="zh-C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  <w:szCs w:val="28"/>
        <w:lang w:eastAsia="zh-CN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  <w:szCs w:val="28"/>
        <w:lang w:eastAsia="zh-CN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  <w:szCs w:val="28"/>
        <w:lang w:eastAsia="zh-CN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  <w:szCs w:val="28"/>
        <w:lang w:eastAsia="zh-CN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  <w:szCs w:val="28"/>
        <w:lang w:eastAsia="zh-CN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  <w:szCs w:val="28"/>
        <w:lang w:eastAsia="zh-CN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  <w:szCs w:val="28"/>
        <w:lang w:eastAsia="zh-CN"/>
      </w:rPr>
    </w:lvl>
  </w:abstractNum>
  <w:abstractNum w:abstractNumId="2" w15:restartNumberingAfterBreak="0">
    <w:nsid w:val="2C3A5DD7"/>
    <w:multiLevelType w:val="multilevel"/>
    <w:tmpl w:val="755010B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3" w15:restartNumberingAfterBreak="0">
    <w:nsid w:val="351D44D5"/>
    <w:multiLevelType w:val="multilevel"/>
    <w:tmpl w:val="A9E4130E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69A3648D"/>
    <w:multiLevelType w:val="multilevel"/>
    <w:tmpl w:val="92EE5FC8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5" w15:restartNumberingAfterBreak="0">
    <w:nsid w:val="701B00AE"/>
    <w:multiLevelType w:val="multilevel"/>
    <w:tmpl w:val="7CD2E13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color w:val="00000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77B241B8"/>
    <w:multiLevelType w:val="multilevel"/>
    <w:tmpl w:val="F7AE90E4"/>
    <w:lvl w:ilvl="0">
      <w:start w:val="1"/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Times New Roman" w:hAnsi="Times New Roman" w:cs="Times New Roman" w:hint="default"/>
        <w:color w:val="000000"/>
        <w:sz w:val="28"/>
        <w:szCs w:val="28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3"/>
  </w:num>
  <w:num w:numId="2">
    <w:abstractNumId w:val="2"/>
  </w:num>
  <w:num w:numId="3">
    <w:abstractNumId w:val="1"/>
  </w:num>
  <w:num w:numId="4">
    <w:abstractNumId w:val="4"/>
  </w:num>
  <w:num w:numId="5">
    <w:abstractNumId w:val="6"/>
  </w:num>
  <w:num w:numId="6">
    <w:abstractNumId w:val="0"/>
  </w:num>
  <w:num w:numId="7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57"/>
  <w:proofState w:spelling="clean"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384"/>
    <w:rsid w:val="000177D4"/>
    <w:rsid w:val="000238FF"/>
    <w:rsid w:val="000427AA"/>
    <w:rsid w:val="000B62AE"/>
    <w:rsid w:val="0013132E"/>
    <w:rsid w:val="002224FB"/>
    <w:rsid w:val="0022315E"/>
    <w:rsid w:val="0027426F"/>
    <w:rsid w:val="0042564E"/>
    <w:rsid w:val="00471CCA"/>
    <w:rsid w:val="005D75F2"/>
    <w:rsid w:val="00621CDA"/>
    <w:rsid w:val="00683DBB"/>
    <w:rsid w:val="006A124F"/>
    <w:rsid w:val="006D688D"/>
    <w:rsid w:val="00782B6D"/>
    <w:rsid w:val="007B45BB"/>
    <w:rsid w:val="0084488A"/>
    <w:rsid w:val="00846D64"/>
    <w:rsid w:val="00847216"/>
    <w:rsid w:val="0089579F"/>
    <w:rsid w:val="00932384"/>
    <w:rsid w:val="00935E9A"/>
    <w:rsid w:val="00946D9D"/>
    <w:rsid w:val="00986340"/>
    <w:rsid w:val="009A3E90"/>
    <w:rsid w:val="009B7B4E"/>
    <w:rsid w:val="009C40E4"/>
    <w:rsid w:val="009E5B8C"/>
    <w:rsid w:val="009F5D7A"/>
    <w:rsid w:val="00A30B25"/>
    <w:rsid w:val="00A54EB1"/>
    <w:rsid w:val="00AA7092"/>
    <w:rsid w:val="00AF014B"/>
    <w:rsid w:val="00BF5AD6"/>
    <w:rsid w:val="00DF748F"/>
    <w:rsid w:val="00E57AAB"/>
    <w:rsid w:val="00E71ED5"/>
    <w:rsid w:val="00EC07D7"/>
    <w:rsid w:val="00F321D1"/>
    <w:rsid w:val="00F345D8"/>
    <w:rsid w:val="00F37B9B"/>
    <w:rsid w:val="00FA08DC"/>
    <w:rsid w:val="00FC78D1"/>
    <w:rsid w:val="00FF38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38E07F-0436-47F3-93CA-48E8D87E6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DejaVu Sans" w:hAnsi="Times New Roman" w:cs="DejaVu Sans"/>
        <w:sz w:val="24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rFonts w:eastAsia="Times New Roman" w:cs="Times New Roman"/>
      <w:lang w:val="ru-RU" w:bidi="ar-SA"/>
    </w:rPr>
  </w:style>
  <w:style w:type="paragraph" w:styleId="1">
    <w:name w:val="heading 1"/>
    <w:basedOn w:val="a"/>
    <w:link w:val="10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qFormat/>
    <w:pPr>
      <w:widowControl w:val="0"/>
      <w:numPr>
        <w:ilvl w:val="1"/>
        <w:numId w:val="1"/>
      </w:numPr>
      <w:ind w:left="1830"/>
      <w:outlineLvl w:val="1"/>
    </w:pPr>
    <w:rPr>
      <w:b/>
      <w:bCs/>
      <w:sz w:val="28"/>
      <w:szCs w:val="28"/>
    </w:rPr>
  </w:style>
  <w:style w:type="paragraph" w:styleId="3">
    <w:name w:val="heading 3"/>
    <w:basedOn w:val="a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Оглавление 1 Знак"/>
    <w:basedOn w:val="a0"/>
    <w:link w:val="12"/>
    <w:uiPriority w:val="9"/>
    <w:qFormat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qFormat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qFormat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qFormat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qFormat/>
    <w:rPr>
      <w:rFonts w:ascii="Arial" w:eastAsia="Arial" w:hAnsi="Arial" w:cs="Arial"/>
      <w:b/>
      <w:bCs/>
      <w:sz w:val="24"/>
      <w:szCs w:val="24"/>
    </w:rPr>
  </w:style>
  <w:style w:type="character" w:customStyle="1" w:styleId="20">
    <w:name w:val="Оглавление 2 Знак"/>
    <w:basedOn w:val="a0"/>
    <w:link w:val="21"/>
    <w:uiPriority w:val="9"/>
    <w:qFormat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qFormat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qFormat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qFormat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qFormat/>
    <w:rPr>
      <w:sz w:val="48"/>
      <w:szCs w:val="48"/>
    </w:rPr>
  </w:style>
  <w:style w:type="character" w:customStyle="1" w:styleId="SubtitleChar">
    <w:name w:val="Subtitle Char"/>
    <w:basedOn w:val="a0"/>
    <w:uiPriority w:val="11"/>
    <w:qFormat/>
    <w:rPr>
      <w:sz w:val="24"/>
      <w:szCs w:val="24"/>
    </w:rPr>
  </w:style>
  <w:style w:type="character" w:customStyle="1" w:styleId="QuoteChar">
    <w:name w:val="Quote Char"/>
    <w:uiPriority w:val="29"/>
    <w:qFormat/>
    <w:rPr>
      <w:i/>
    </w:rPr>
  </w:style>
  <w:style w:type="character" w:customStyle="1" w:styleId="IntenseQuoteChar">
    <w:name w:val="Intense Quote Char"/>
    <w:uiPriority w:val="30"/>
    <w:qFormat/>
    <w:rPr>
      <w:i/>
    </w:rPr>
  </w:style>
  <w:style w:type="character" w:customStyle="1" w:styleId="HeaderChar">
    <w:name w:val="Header Char"/>
    <w:basedOn w:val="a0"/>
    <w:uiPriority w:val="99"/>
    <w:qFormat/>
  </w:style>
  <w:style w:type="character" w:customStyle="1" w:styleId="FooterChar">
    <w:name w:val="Footer Char"/>
    <w:basedOn w:val="a0"/>
    <w:uiPriority w:val="99"/>
    <w:qFormat/>
  </w:style>
  <w:style w:type="character" w:customStyle="1" w:styleId="CaptionChar">
    <w:name w:val="Caption Char"/>
    <w:uiPriority w:val="99"/>
    <w:qFormat/>
  </w:style>
  <w:style w:type="character" w:customStyle="1" w:styleId="FootnoteTextChar">
    <w:name w:val="Footnote Text Char"/>
    <w:uiPriority w:val="99"/>
    <w:qFormat/>
    <w:rPr>
      <w:sz w:val="18"/>
    </w:rPr>
  </w:style>
  <w:style w:type="character" w:customStyle="1" w:styleId="a3">
    <w:name w:val="Привязка сноски"/>
    <w:rPr>
      <w:vertAlign w:val="superscript"/>
    </w:rPr>
  </w:style>
  <w:style w:type="character" w:customStyle="1" w:styleId="FootnoteCharacters">
    <w:name w:val="Footnote Characters"/>
    <w:uiPriority w:val="99"/>
    <w:unhideWhenUsed/>
    <w:qFormat/>
    <w:rPr>
      <w:vertAlign w:val="superscript"/>
    </w:rPr>
  </w:style>
  <w:style w:type="character" w:customStyle="1" w:styleId="EndnoteTextChar">
    <w:name w:val="Endnote Text Char"/>
    <w:uiPriority w:val="99"/>
    <w:qFormat/>
    <w:rPr>
      <w:sz w:val="20"/>
    </w:rPr>
  </w:style>
  <w:style w:type="character" w:customStyle="1" w:styleId="a4">
    <w:name w:val="Привязка концевой сноски"/>
    <w:rPr>
      <w:vertAlign w:val="superscript"/>
    </w:rPr>
  </w:style>
  <w:style w:type="character" w:customStyle="1" w:styleId="EndnoteCharacters">
    <w:name w:val="Endnote Characters"/>
    <w:uiPriority w:val="99"/>
    <w:semiHidden/>
    <w:unhideWhenUsed/>
    <w:qFormat/>
    <w:rPr>
      <w:vertAlign w:val="superscript"/>
    </w:rPr>
  </w:style>
  <w:style w:type="character" w:customStyle="1" w:styleId="WW8Num1z0">
    <w:name w:val="WW8Num1z0"/>
    <w:qFormat/>
    <w:rPr>
      <w:rFonts w:eastAsia="Andale Sans UI;Arial Unicode MS"/>
      <w:b/>
      <w:color w:val="000000"/>
      <w:sz w:val="28"/>
      <w:lang w:eastAsia="zh-CN"/>
    </w:rPr>
  </w:style>
  <w:style w:type="character" w:customStyle="1" w:styleId="WW8Num1z1">
    <w:name w:val="WW8Num1z1"/>
    <w:qFormat/>
  </w:style>
  <w:style w:type="character" w:customStyle="1" w:styleId="WW8Num1z2">
    <w:name w:val="WW8Num1z2"/>
    <w:qFormat/>
  </w:style>
  <w:style w:type="character" w:customStyle="1" w:styleId="WW8Num1z3">
    <w:name w:val="WW8Num1z3"/>
    <w:qFormat/>
  </w:style>
  <w:style w:type="character" w:customStyle="1" w:styleId="WW8Num1z4">
    <w:name w:val="WW8Num1z4"/>
    <w:qFormat/>
  </w:style>
  <w:style w:type="character" w:customStyle="1" w:styleId="WW8Num1z5">
    <w:name w:val="WW8Num1z5"/>
    <w:qFormat/>
  </w:style>
  <w:style w:type="character" w:customStyle="1" w:styleId="WW8Num1z6">
    <w:name w:val="WW8Num1z6"/>
    <w:qFormat/>
  </w:style>
  <w:style w:type="character" w:customStyle="1" w:styleId="WW8Num1z7">
    <w:name w:val="WW8Num1z7"/>
    <w:qFormat/>
  </w:style>
  <w:style w:type="character" w:customStyle="1" w:styleId="WW8Num1z8">
    <w:name w:val="WW8Num1z8"/>
    <w:qFormat/>
  </w:style>
  <w:style w:type="character" w:customStyle="1" w:styleId="WW8Num2z0">
    <w:name w:val="WW8Num2z0"/>
    <w:qFormat/>
    <w:rPr>
      <w:rFonts w:ascii="Wingdings" w:hAnsi="Wingdings" w:cs="Wingdings"/>
      <w:sz w:val="20"/>
      <w:lang w:eastAsia="zh-CN"/>
    </w:rPr>
  </w:style>
  <w:style w:type="character" w:customStyle="1" w:styleId="WW8Num2z1">
    <w:name w:val="WW8Num2z1"/>
    <w:qFormat/>
  </w:style>
  <w:style w:type="character" w:customStyle="1" w:styleId="WW8Num3z0">
    <w:name w:val="WW8Num3z0"/>
    <w:qFormat/>
    <w:rPr>
      <w:rFonts w:ascii="Wingdings" w:hAnsi="Wingdings" w:cs="Wingdings"/>
      <w:i/>
      <w:color w:val="000000"/>
      <w:lang w:eastAsia="zh-CN"/>
    </w:rPr>
  </w:style>
  <w:style w:type="character" w:customStyle="1" w:styleId="WW8Num3z1">
    <w:name w:val="WW8Num3z1"/>
    <w:qFormat/>
  </w:style>
  <w:style w:type="character" w:customStyle="1" w:styleId="WW8Num4z0">
    <w:name w:val="WW8Num4z0"/>
    <w:qFormat/>
    <w:rPr>
      <w:rFonts w:ascii="Wingdings" w:eastAsia="Andale Sans UI;Arial Unicode MS" w:hAnsi="Wingdings" w:cs="Wingdings"/>
      <w:sz w:val="20"/>
      <w:szCs w:val="28"/>
      <w:lang w:eastAsia="zh-CN"/>
    </w:rPr>
  </w:style>
  <w:style w:type="character" w:customStyle="1" w:styleId="WW8Num4z1">
    <w:name w:val="WW8Num4z1"/>
    <w:qFormat/>
  </w:style>
  <w:style w:type="character" w:customStyle="1" w:styleId="WW8Num5z0">
    <w:name w:val="WW8Num5z0"/>
    <w:qFormat/>
    <w:rPr>
      <w:rFonts w:ascii="Wingdings" w:eastAsia="Andale Sans UI;Arial Unicode MS" w:hAnsi="Wingdings" w:cs="Wingdings"/>
      <w:color w:val="000000"/>
      <w:sz w:val="20"/>
      <w:szCs w:val="28"/>
      <w:lang w:eastAsia="zh-CN"/>
    </w:rPr>
  </w:style>
  <w:style w:type="character" w:customStyle="1" w:styleId="WW8Num5z1">
    <w:name w:val="WW8Num5z1"/>
    <w:qFormat/>
  </w:style>
  <w:style w:type="character" w:customStyle="1" w:styleId="WW8Num5z2">
    <w:name w:val="WW8Num5z2"/>
    <w:qFormat/>
  </w:style>
  <w:style w:type="character" w:customStyle="1" w:styleId="WW8Num5z3">
    <w:name w:val="WW8Num5z3"/>
    <w:qFormat/>
  </w:style>
  <w:style w:type="character" w:customStyle="1" w:styleId="WW8Num5z4">
    <w:name w:val="WW8Num5z4"/>
    <w:qFormat/>
  </w:style>
  <w:style w:type="character" w:customStyle="1" w:styleId="WW8Num5z5">
    <w:name w:val="WW8Num5z5"/>
    <w:qFormat/>
  </w:style>
  <w:style w:type="character" w:customStyle="1" w:styleId="WW8Num5z6">
    <w:name w:val="WW8Num5z6"/>
    <w:qFormat/>
  </w:style>
  <w:style w:type="character" w:customStyle="1" w:styleId="WW8Num5z7">
    <w:name w:val="WW8Num5z7"/>
    <w:qFormat/>
  </w:style>
  <w:style w:type="character" w:customStyle="1" w:styleId="WW8Num5z8">
    <w:name w:val="WW8Num5z8"/>
    <w:qFormat/>
  </w:style>
  <w:style w:type="character" w:customStyle="1" w:styleId="WW8Num6z0">
    <w:name w:val="WW8Num6z0"/>
    <w:qFormat/>
  </w:style>
  <w:style w:type="character" w:customStyle="1" w:styleId="WW8Num6z1">
    <w:name w:val="WW8Num6z1"/>
    <w:qFormat/>
  </w:style>
  <w:style w:type="character" w:customStyle="1" w:styleId="WW8Num6z2">
    <w:name w:val="WW8Num6z2"/>
    <w:qFormat/>
  </w:style>
  <w:style w:type="character" w:customStyle="1" w:styleId="WW8Num6z3">
    <w:name w:val="WW8Num6z3"/>
    <w:qFormat/>
  </w:style>
  <w:style w:type="character" w:customStyle="1" w:styleId="WW8Num6z4">
    <w:name w:val="WW8Num6z4"/>
    <w:qFormat/>
  </w:style>
  <w:style w:type="character" w:customStyle="1" w:styleId="WW8Num6z5">
    <w:name w:val="WW8Num6z5"/>
    <w:qFormat/>
  </w:style>
  <w:style w:type="character" w:customStyle="1" w:styleId="WW8Num6z6">
    <w:name w:val="WW8Num6z6"/>
    <w:qFormat/>
  </w:style>
  <w:style w:type="character" w:customStyle="1" w:styleId="WW8Num6z7">
    <w:name w:val="WW8Num6z7"/>
    <w:qFormat/>
  </w:style>
  <w:style w:type="character" w:customStyle="1" w:styleId="WW8Num6z8">
    <w:name w:val="WW8Num6z8"/>
    <w:qFormat/>
  </w:style>
  <w:style w:type="character" w:customStyle="1" w:styleId="WW8Num7z0">
    <w:name w:val="WW8Num7z0"/>
    <w:qFormat/>
    <w:rPr>
      <w:rFonts w:ascii="Symbol" w:eastAsia="Andale Sans UI;Arial Unicode MS" w:hAnsi="Symbol" w:cs="Symbol"/>
      <w:color w:val="000000"/>
      <w:sz w:val="28"/>
      <w:szCs w:val="28"/>
    </w:rPr>
  </w:style>
  <w:style w:type="character" w:customStyle="1" w:styleId="WW8Num7z1">
    <w:name w:val="WW8Num7z1"/>
    <w:qFormat/>
    <w:rPr>
      <w:rFonts w:ascii="Courier New" w:hAnsi="Courier New" w:cs="Courier New"/>
    </w:rPr>
  </w:style>
  <w:style w:type="character" w:customStyle="1" w:styleId="WW8Num7z2">
    <w:name w:val="WW8Num7z2"/>
    <w:qFormat/>
    <w:rPr>
      <w:rFonts w:ascii="Wingdings" w:hAnsi="Wingdings" w:cs="Wingdings"/>
    </w:rPr>
  </w:style>
  <w:style w:type="character" w:customStyle="1" w:styleId="WW8Num8z0">
    <w:name w:val="WW8Num8z0"/>
    <w:qFormat/>
    <w:rPr>
      <w:rFonts w:ascii="Times New Roman" w:eastAsia="Times New Roman" w:hAnsi="Times New Roman" w:cs="Times New Roman"/>
      <w:color w:val="000000"/>
      <w:sz w:val="28"/>
      <w:szCs w:val="28"/>
    </w:rPr>
  </w:style>
  <w:style w:type="character" w:customStyle="1" w:styleId="WW8Num8z1">
    <w:name w:val="WW8Num8z1"/>
    <w:qFormat/>
    <w:rPr>
      <w:rFonts w:ascii="Courier New" w:hAnsi="Courier New" w:cs="Courier New"/>
    </w:rPr>
  </w:style>
  <w:style w:type="character" w:customStyle="1" w:styleId="WW8Num8z2">
    <w:name w:val="WW8Num8z2"/>
    <w:qFormat/>
    <w:rPr>
      <w:rFonts w:ascii="Wingdings" w:hAnsi="Wingdings" w:cs="Wingdings"/>
    </w:rPr>
  </w:style>
  <w:style w:type="character" w:customStyle="1" w:styleId="WW8Num8z3">
    <w:name w:val="WW8Num8z3"/>
    <w:qFormat/>
    <w:rPr>
      <w:rFonts w:ascii="Symbol" w:hAnsi="Symbol" w:cs="Symbol"/>
    </w:rPr>
  </w:style>
  <w:style w:type="character" w:customStyle="1" w:styleId="WW8Num9z0">
    <w:name w:val="WW8Num9z0"/>
    <w:qFormat/>
    <w:rPr>
      <w:rFonts w:ascii="Times New Roman" w:eastAsia="Times New Roman" w:hAnsi="Times New Roman" w:cs="Times New Roman"/>
    </w:rPr>
  </w:style>
  <w:style w:type="character" w:customStyle="1" w:styleId="WW8Num9z1">
    <w:name w:val="WW8Num9z1"/>
    <w:qFormat/>
    <w:rPr>
      <w:rFonts w:ascii="Courier New" w:hAnsi="Courier New" w:cs="Courier New"/>
    </w:rPr>
  </w:style>
  <w:style w:type="character" w:customStyle="1" w:styleId="WW8Num9z2">
    <w:name w:val="WW8Num9z2"/>
    <w:qFormat/>
    <w:rPr>
      <w:rFonts w:ascii="Wingdings" w:hAnsi="Wingdings" w:cs="Wingdings"/>
    </w:rPr>
  </w:style>
  <w:style w:type="character" w:customStyle="1" w:styleId="WW8Num9z3">
    <w:name w:val="WW8Num9z3"/>
    <w:qFormat/>
    <w:rPr>
      <w:rFonts w:ascii="Symbol" w:hAnsi="Symbol" w:cs="Symbol"/>
    </w:rPr>
  </w:style>
  <w:style w:type="character" w:customStyle="1" w:styleId="WW8Num10z0">
    <w:name w:val="WW8Num10z0"/>
    <w:qFormat/>
    <w:rPr>
      <w:rFonts w:ascii="Symbol" w:hAnsi="Symbol" w:cs="Symbol"/>
      <w:color w:val="000000"/>
      <w:sz w:val="28"/>
      <w:szCs w:val="28"/>
    </w:rPr>
  </w:style>
  <w:style w:type="character" w:customStyle="1" w:styleId="WW8Num10z1">
    <w:name w:val="WW8Num10z1"/>
    <w:qFormat/>
    <w:rPr>
      <w:rFonts w:ascii="Courier New" w:hAnsi="Courier New" w:cs="Courier New"/>
    </w:rPr>
  </w:style>
  <w:style w:type="character" w:customStyle="1" w:styleId="WW8Num10z2">
    <w:name w:val="WW8Num10z2"/>
    <w:qFormat/>
    <w:rPr>
      <w:rFonts w:ascii="Wingdings" w:hAnsi="Wingdings" w:cs="Wingdings"/>
    </w:rPr>
  </w:style>
  <w:style w:type="character" w:customStyle="1" w:styleId="WW8Num11z0">
    <w:name w:val="WW8Num11z0"/>
    <w:qFormat/>
    <w:rPr>
      <w:rFonts w:ascii="Times New Roman" w:eastAsia="Times New Roman" w:hAnsi="Times New Roman" w:cs="Times New Roman"/>
    </w:rPr>
  </w:style>
  <w:style w:type="character" w:customStyle="1" w:styleId="WW8Num11z1">
    <w:name w:val="WW8Num11z1"/>
    <w:qFormat/>
    <w:rPr>
      <w:rFonts w:ascii="Courier New" w:hAnsi="Courier New" w:cs="Courier New"/>
    </w:rPr>
  </w:style>
  <w:style w:type="character" w:customStyle="1" w:styleId="WW8Num11z2">
    <w:name w:val="WW8Num11z2"/>
    <w:qFormat/>
    <w:rPr>
      <w:rFonts w:ascii="Wingdings" w:hAnsi="Wingdings" w:cs="Wingdings"/>
    </w:rPr>
  </w:style>
  <w:style w:type="character" w:customStyle="1" w:styleId="WW8Num11z3">
    <w:name w:val="WW8Num11z3"/>
    <w:qFormat/>
    <w:rPr>
      <w:rFonts w:ascii="Symbol" w:hAnsi="Symbol" w:cs="Symbol"/>
    </w:rPr>
  </w:style>
  <w:style w:type="character" w:customStyle="1" w:styleId="WW8Num12z0">
    <w:name w:val="WW8Num12z0"/>
    <w:qFormat/>
    <w:rPr>
      <w:rFonts w:ascii="Symbol" w:hAnsi="Symbol" w:cs="Symbol"/>
      <w:color w:val="000000"/>
      <w:sz w:val="28"/>
      <w:szCs w:val="28"/>
    </w:rPr>
  </w:style>
  <w:style w:type="character" w:customStyle="1" w:styleId="WW8Num12z1">
    <w:name w:val="WW8Num12z1"/>
    <w:qFormat/>
    <w:rPr>
      <w:rFonts w:ascii="Courier New" w:hAnsi="Courier New" w:cs="Courier New"/>
    </w:rPr>
  </w:style>
  <w:style w:type="character" w:customStyle="1" w:styleId="WW8Num12z2">
    <w:name w:val="WW8Num12z2"/>
    <w:qFormat/>
    <w:rPr>
      <w:rFonts w:ascii="Wingdings" w:hAnsi="Wingdings" w:cs="Wingdings"/>
    </w:rPr>
  </w:style>
  <w:style w:type="character" w:customStyle="1" w:styleId="WW8Num3z2">
    <w:name w:val="WW8Num3z2"/>
    <w:qFormat/>
  </w:style>
  <w:style w:type="character" w:customStyle="1" w:styleId="WW8Num3z3">
    <w:name w:val="WW8Num3z3"/>
    <w:qFormat/>
  </w:style>
  <w:style w:type="character" w:customStyle="1" w:styleId="WW8Num3z4">
    <w:name w:val="WW8Num3z4"/>
    <w:qFormat/>
  </w:style>
  <w:style w:type="character" w:customStyle="1" w:styleId="WW8Num3z5">
    <w:name w:val="WW8Num3z5"/>
    <w:qFormat/>
  </w:style>
  <w:style w:type="character" w:customStyle="1" w:styleId="WW8Num3z6">
    <w:name w:val="WW8Num3z6"/>
    <w:qFormat/>
  </w:style>
  <w:style w:type="character" w:customStyle="1" w:styleId="WW8Num3z7">
    <w:name w:val="WW8Num3z7"/>
    <w:qFormat/>
  </w:style>
  <w:style w:type="character" w:customStyle="1" w:styleId="WW8Num3z8">
    <w:name w:val="WW8Num3z8"/>
    <w:qFormat/>
  </w:style>
  <w:style w:type="character" w:customStyle="1" w:styleId="WW8Num7z3">
    <w:name w:val="WW8Num7z3"/>
    <w:qFormat/>
  </w:style>
  <w:style w:type="character" w:customStyle="1" w:styleId="WW8Num7z4">
    <w:name w:val="WW8Num7z4"/>
    <w:qFormat/>
  </w:style>
  <w:style w:type="character" w:customStyle="1" w:styleId="WW8Num7z5">
    <w:name w:val="WW8Num7z5"/>
    <w:qFormat/>
  </w:style>
  <w:style w:type="character" w:customStyle="1" w:styleId="WW8Num7z6">
    <w:name w:val="WW8Num7z6"/>
    <w:qFormat/>
  </w:style>
  <w:style w:type="character" w:customStyle="1" w:styleId="WW8Num7z7">
    <w:name w:val="WW8Num7z7"/>
    <w:qFormat/>
  </w:style>
  <w:style w:type="character" w:customStyle="1" w:styleId="WW8Num7z8">
    <w:name w:val="WW8Num7z8"/>
    <w:qFormat/>
  </w:style>
  <w:style w:type="character" w:customStyle="1" w:styleId="105pt">
    <w:name w:val="Основной текст + 10;5 pt"/>
    <w:qFormat/>
    <w:rPr>
      <w:rFonts w:ascii="Times New Roman" w:eastAsia="Times New Roman" w:hAnsi="Times New Roman" w:cs="Times New Roman"/>
      <w:color w:val="000000"/>
      <w:spacing w:val="0"/>
      <w:position w:val="0"/>
      <w:sz w:val="21"/>
      <w:szCs w:val="21"/>
      <w:vertAlign w:val="baseline"/>
      <w:lang w:val="ru-RU"/>
    </w:rPr>
  </w:style>
  <w:style w:type="character" w:customStyle="1" w:styleId="30">
    <w:name w:val="Основной текст с отступом 3 Знак"/>
    <w:qFormat/>
    <w:rPr>
      <w:sz w:val="24"/>
      <w:szCs w:val="24"/>
    </w:rPr>
  </w:style>
  <w:style w:type="character" w:styleId="a5">
    <w:name w:val="Emphasis"/>
    <w:qFormat/>
    <w:rPr>
      <w:i/>
      <w:iCs/>
    </w:rPr>
  </w:style>
  <w:style w:type="character" w:customStyle="1" w:styleId="a6">
    <w:name w:val="Верхний колонтитул Знак"/>
    <w:qFormat/>
    <w:rPr>
      <w:sz w:val="24"/>
      <w:szCs w:val="24"/>
    </w:rPr>
  </w:style>
  <w:style w:type="character" w:customStyle="1" w:styleId="a7">
    <w:name w:val="Нижний колонтитул Знак"/>
    <w:qFormat/>
    <w:rPr>
      <w:sz w:val="24"/>
      <w:szCs w:val="24"/>
    </w:rPr>
  </w:style>
  <w:style w:type="character" w:customStyle="1" w:styleId="-">
    <w:name w:val="Интернет-ссылка"/>
    <w:rPr>
      <w:color w:val="000080"/>
      <w:u w:val="single"/>
    </w:rPr>
  </w:style>
  <w:style w:type="character" w:customStyle="1" w:styleId="13">
    <w:name w:val="Основной шрифт абзаца1"/>
    <w:qFormat/>
  </w:style>
  <w:style w:type="character" w:customStyle="1" w:styleId="apple-converted-space">
    <w:name w:val="apple-converted-space"/>
    <w:basedOn w:val="13"/>
    <w:qFormat/>
  </w:style>
  <w:style w:type="character" w:customStyle="1" w:styleId="RTFNum21">
    <w:name w:val="RTF_Num 2 1"/>
    <w:qFormat/>
    <w:rPr>
      <w:rFonts w:ascii="Wingdings" w:eastAsia="Wingdings" w:hAnsi="Wingdings" w:cs="Wingdings"/>
      <w:sz w:val="20"/>
      <w:szCs w:val="20"/>
    </w:rPr>
  </w:style>
  <w:style w:type="character" w:customStyle="1" w:styleId="RTFNum22">
    <w:name w:val="RTF_Num 2 2"/>
    <w:qFormat/>
    <w:rPr>
      <w:rFonts w:cs="Times New Roman"/>
    </w:rPr>
  </w:style>
  <w:style w:type="character" w:customStyle="1" w:styleId="RTFNum23">
    <w:name w:val="RTF_Num 2 3"/>
    <w:qFormat/>
    <w:rPr>
      <w:rFonts w:ascii="Wingdings" w:eastAsia="Wingdings" w:hAnsi="Wingdings" w:cs="Wingdings"/>
      <w:sz w:val="20"/>
      <w:szCs w:val="20"/>
    </w:rPr>
  </w:style>
  <w:style w:type="character" w:customStyle="1" w:styleId="RTFNum24">
    <w:name w:val="RTF_Num 2 4"/>
    <w:qFormat/>
    <w:rPr>
      <w:rFonts w:ascii="Wingdings" w:eastAsia="Wingdings" w:hAnsi="Wingdings" w:cs="Wingdings"/>
      <w:sz w:val="20"/>
      <w:szCs w:val="20"/>
    </w:rPr>
  </w:style>
  <w:style w:type="character" w:customStyle="1" w:styleId="RTFNum25">
    <w:name w:val="RTF_Num 2 5"/>
    <w:qFormat/>
    <w:rPr>
      <w:rFonts w:ascii="Wingdings" w:eastAsia="Wingdings" w:hAnsi="Wingdings" w:cs="Wingdings"/>
      <w:sz w:val="20"/>
      <w:szCs w:val="20"/>
    </w:rPr>
  </w:style>
  <w:style w:type="character" w:customStyle="1" w:styleId="RTFNum26">
    <w:name w:val="RTF_Num 2 6"/>
    <w:qFormat/>
    <w:rPr>
      <w:rFonts w:ascii="Wingdings" w:eastAsia="Wingdings" w:hAnsi="Wingdings" w:cs="Wingdings"/>
      <w:sz w:val="20"/>
      <w:szCs w:val="20"/>
    </w:rPr>
  </w:style>
  <w:style w:type="character" w:customStyle="1" w:styleId="RTFNum27">
    <w:name w:val="RTF_Num 2 7"/>
    <w:qFormat/>
    <w:rPr>
      <w:rFonts w:ascii="Wingdings" w:eastAsia="Wingdings" w:hAnsi="Wingdings" w:cs="Wingdings"/>
      <w:sz w:val="20"/>
      <w:szCs w:val="20"/>
    </w:rPr>
  </w:style>
  <w:style w:type="character" w:customStyle="1" w:styleId="RTFNum28">
    <w:name w:val="RTF_Num 2 8"/>
    <w:qFormat/>
    <w:rPr>
      <w:rFonts w:ascii="Wingdings" w:eastAsia="Wingdings" w:hAnsi="Wingdings" w:cs="Wingdings"/>
      <w:sz w:val="20"/>
      <w:szCs w:val="20"/>
    </w:rPr>
  </w:style>
  <w:style w:type="character" w:customStyle="1" w:styleId="RTFNum29">
    <w:name w:val="RTF_Num 2 9"/>
    <w:qFormat/>
    <w:rPr>
      <w:rFonts w:ascii="Wingdings" w:eastAsia="Wingdings" w:hAnsi="Wingdings" w:cs="Wingdings"/>
      <w:sz w:val="20"/>
      <w:szCs w:val="20"/>
    </w:rPr>
  </w:style>
  <w:style w:type="character" w:customStyle="1" w:styleId="a8">
    <w:name w:val="Символ нумерации"/>
    <w:qFormat/>
  </w:style>
  <w:style w:type="character" w:customStyle="1" w:styleId="50">
    <w:name w:val="Заголовок 5 Знак"/>
    <w:link w:val="5"/>
    <w:qFormat/>
    <w:rPr>
      <w:b/>
      <w:bCs/>
      <w:sz w:val="28"/>
      <w:szCs w:val="28"/>
    </w:rPr>
  </w:style>
  <w:style w:type="paragraph" w:styleId="a9">
    <w:name w:val="Title"/>
    <w:basedOn w:val="a"/>
    <w:next w:val="aa"/>
    <w:uiPriority w:val="10"/>
    <w:qFormat/>
    <w:pPr>
      <w:spacing w:before="300" w:after="200"/>
      <w:contextualSpacing/>
    </w:pPr>
    <w:rPr>
      <w:sz w:val="48"/>
      <w:szCs w:val="48"/>
    </w:rPr>
  </w:style>
  <w:style w:type="paragraph" w:styleId="aa">
    <w:name w:val="Body Text"/>
    <w:basedOn w:val="a"/>
    <w:pPr>
      <w:spacing w:after="120"/>
    </w:pPr>
  </w:style>
  <w:style w:type="paragraph" w:styleId="ab">
    <w:name w:val="List"/>
    <w:basedOn w:val="aa"/>
    <w:rPr>
      <w:rFonts w:cs="Arial"/>
    </w:rPr>
  </w:style>
  <w:style w:type="paragraph" w:styleId="ac">
    <w:name w:val="caption"/>
    <w:basedOn w:val="a"/>
    <w:qFormat/>
    <w:pPr>
      <w:suppressLineNumbers/>
      <w:spacing w:before="120" w:after="120"/>
    </w:pPr>
    <w:rPr>
      <w:i/>
      <w:iCs/>
    </w:rPr>
  </w:style>
  <w:style w:type="paragraph" w:styleId="ad">
    <w:name w:val="index heading"/>
    <w:basedOn w:val="a9"/>
  </w:style>
  <w:style w:type="paragraph" w:styleId="ae">
    <w:name w:val="No Spacing"/>
    <w:uiPriority w:val="1"/>
    <w:qFormat/>
  </w:style>
  <w:style w:type="paragraph" w:styleId="af">
    <w:name w:val="Subtitle"/>
    <w:basedOn w:val="a"/>
    <w:uiPriority w:val="11"/>
    <w:qFormat/>
    <w:pPr>
      <w:spacing w:before="200" w:after="200"/>
    </w:pPr>
  </w:style>
  <w:style w:type="paragraph" w:styleId="22">
    <w:name w:val="Quote"/>
    <w:basedOn w:val="a"/>
    <w:uiPriority w:val="29"/>
    <w:qFormat/>
    <w:pPr>
      <w:ind w:left="720" w:right="720"/>
    </w:pPr>
    <w:rPr>
      <w:i/>
    </w:rPr>
  </w:style>
  <w:style w:type="paragraph" w:styleId="af0">
    <w:name w:val="Intense Quote"/>
    <w:basedOn w:val="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paragraph" w:styleId="af1">
    <w:name w:val="footnote text"/>
    <w:basedOn w:val="a"/>
    <w:uiPriority w:val="99"/>
    <w:semiHidden/>
    <w:unhideWhenUsed/>
    <w:pPr>
      <w:spacing w:after="40"/>
    </w:pPr>
    <w:rPr>
      <w:sz w:val="18"/>
    </w:rPr>
  </w:style>
  <w:style w:type="paragraph" w:styleId="af2">
    <w:name w:val="endnote text"/>
    <w:basedOn w:val="a"/>
    <w:uiPriority w:val="99"/>
    <w:semiHidden/>
    <w:unhideWhenUsed/>
    <w:rPr>
      <w:sz w:val="20"/>
    </w:rPr>
  </w:style>
  <w:style w:type="paragraph" w:styleId="12">
    <w:name w:val="toc 1"/>
    <w:basedOn w:val="a"/>
    <w:link w:val="11"/>
    <w:uiPriority w:val="39"/>
    <w:unhideWhenUsed/>
    <w:pPr>
      <w:spacing w:after="57"/>
    </w:pPr>
  </w:style>
  <w:style w:type="paragraph" w:styleId="21">
    <w:name w:val="toc 2"/>
    <w:basedOn w:val="a"/>
    <w:link w:val="20"/>
    <w:uiPriority w:val="39"/>
    <w:unhideWhenUsed/>
    <w:pPr>
      <w:spacing w:after="57"/>
      <w:ind w:left="283"/>
    </w:pPr>
  </w:style>
  <w:style w:type="paragraph" w:styleId="31">
    <w:name w:val="toc 3"/>
    <w:basedOn w:val="a"/>
    <w:uiPriority w:val="39"/>
    <w:unhideWhenUsed/>
    <w:pPr>
      <w:spacing w:after="57"/>
      <w:ind w:left="567"/>
    </w:pPr>
  </w:style>
  <w:style w:type="paragraph" w:styleId="40">
    <w:name w:val="toc 4"/>
    <w:basedOn w:val="a"/>
    <w:uiPriority w:val="39"/>
    <w:unhideWhenUsed/>
    <w:pPr>
      <w:spacing w:after="57"/>
      <w:ind w:left="850"/>
    </w:pPr>
  </w:style>
  <w:style w:type="paragraph" w:styleId="51">
    <w:name w:val="toc 5"/>
    <w:basedOn w:val="a"/>
    <w:uiPriority w:val="39"/>
    <w:unhideWhenUsed/>
    <w:pPr>
      <w:spacing w:after="57"/>
      <w:ind w:left="1134"/>
    </w:pPr>
  </w:style>
  <w:style w:type="paragraph" w:styleId="60">
    <w:name w:val="toc 6"/>
    <w:basedOn w:val="a"/>
    <w:uiPriority w:val="39"/>
    <w:unhideWhenUsed/>
    <w:pPr>
      <w:spacing w:after="57"/>
      <w:ind w:left="1417"/>
    </w:pPr>
  </w:style>
  <w:style w:type="paragraph" w:styleId="70">
    <w:name w:val="toc 7"/>
    <w:basedOn w:val="a"/>
    <w:uiPriority w:val="39"/>
    <w:unhideWhenUsed/>
    <w:pPr>
      <w:spacing w:after="57"/>
      <w:ind w:left="1701"/>
    </w:pPr>
  </w:style>
  <w:style w:type="paragraph" w:styleId="80">
    <w:name w:val="toc 8"/>
    <w:basedOn w:val="a"/>
    <w:uiPriority w:val="39"/>
    <w:unhideWhenUsed/>
    <w:pPr>
      <w:spacing w:after="57"/>
      <w:ind w:left="1984"/>
    </w:pPr>
  </w:style>
  <w:style w:type="paragraph" w:styleId="90">
    <w:name w:val="toc 9"/>
    <w:basedOn w:val="a"/>
    <w:uiPriority w:val="39"/>
    <w:unhideWhenUsed/>
    <w:pPr>
      <w:spacing w:after="57"/>
      <w:ind w:left="2268"/>
    </w:pPr>
  </w:style>
  <w:style w:type="paragraph" w:styleId="af3">
    <w:name w:val="TOC Heading"/>
    <w:uiPriority w:val="39"/>
    <w:unhideWhenUsed/>
  </w:style>
  <w:style w:type="paragraph" w:styleId="af4">
    <w:name w:val="table of figures"/>
    <w:basedOn w:val="a"/>
    <w:uiPriority w:val="99"/>
    <w:unhideWhenUsed/>
    <w:qFormat/>
  </w:style>
  <w:style w:type="paragraph" w:customStyle="1" w:styleId="10">
    <w:name w:val="Заголовок 1 Знак"/>
    <w:basedOn w:val="a"/>
    <w:link w:val="1"/>
    <w:qFormat/>
    <w:pPr>
      <w:suppressLineNumbers/>
      <w:spacing w:before="120" w:after="120"/>
    </w:pPr>
    <w:rPr>
      <w:rFonts w:cs="Arial"/>
      <w:i/>
      <w:iCs/>
    </w:rPr>
  </w:style>
  <w:style w:type="paragraph" w:customStyle="1" w:styleId="14">
    <w:name w:val="Указатель1"/>
    <w:basedOn w:val="a"/>
    <w:qFormat/>
    <w:pPr>
      <w:suppressLineNumbers/>
    </w:pPr>
    <w:rPr>
      <w:rFonts w:cs="Arial"/>
    </w:rPr>
  </w:style>
  <w:style w:type="paragraph" w:styleId="af5">
    <w:name w:val="Balloon Text"/>
    <w:basedOn w:val="a"/>
    <w:qFormat/>
    <w:rPr>
      <w:rFonts w:ascii="Tahoma" w:hAnsi="Tahoma" w:cs="Tahoma"/>
      <w:sz w:val="16"/>
      <w:szCs w:val="16"/>
    </w:rPr>
  </w:style>
  <w:style w:type="paragraph" w:styleId="af6">
    <w:name w:val="Normal (Web)"/>
    <w:basedOn w:val="a"/>
    <w:qFormat/>
    <w:pPr>
      <w:spacing w:before="280" w:after="280"/>
    </w:pPr>
  </w:style>
  <w:style w:type="paragraph" w:styleId="af7">
    <w:name w:val="List Paragraph"/>
    <w:basedOn w:val="a"/>
    <w:qFormat/>
    <w:pPr>
      <w:ind w:left="720"/>
    </w:pPr>
    <w:rPr>
      <w:rFonts w:eastAsia="Calibri"/>
    </w:rPr>
  </w:style>
  <w:style w:type="paragraph" w:styleId="32">
    <w:name w:val="Body Text Indent 3"/>
    <w:basedOn w:val="a"/>
    <w:qFormat/>
    <w:pPr>
      <w:tabs>
        <w:tab w:val="left" w:pos="180"/>
        <w:tab w:val="left" w:pos="720"/>
        <w:tab w:val="left" w:pos="1080"/>
      </w:tabs>
      <w:ind w:left="360" w:hanging="360"/>
      <w:jc w:val="both"/>
    </w:pPr>
  </w:style>
  <w:style w:type="paragraph" w:customStyle="1" w:styleId="af8">
    <w:name w:val="Колонтитул"/>
    <w:basedOn w:val="a"/>
    <w:qFormat/>
    <w:pPr>
      <w:suppressLineNumbers/>
      <w:tabs>
        <w:tab w:val="center" w:pos="4819"/>
        <w:tab w:val="right" w:pos="9638"/>
      </w:tabs>
    </w:pPr>
  </w:style>
  <w:style w:type="paragraph" w:styleId="af9">
    <w:name w:val="header"/>
    <w:basedOn w:val="a"/>
    <w:pPr>
      <w:suppressLineNumbers/>
      <w:tabs>
        <w:tab w:val="center" w:pos="4677"/>
        <w:tab w:val="right" w:pos="9355"/>
      </w:tabs>
    </w:pPr>
  </w:style>
  <w:style w:type="paragraph" w:styleId="afa">
    <w:name w:val="footer"/>
    <w:basedOn w:val="a"/>
    <w:pPr>
      <w:suppressLineNumbers/>
      <w:tabs>
        <w:tab w:val="center" w:pos="4677"/>
        <w:tab w:val="right" w:pos="9355"/>
      </w:tabs>
    </w:pPr>
  </w:style>
  <w:style w:type="paragraph" w:customStyle="1" w:styleId="WW-">
    <w:name w:val="WW-Базовый"/>
    <w:qFormat/>
    <w:pPr>
      <w:spacing w:after="200" w:line="276" w:lineRule="auto"/>
      <w:jc w:val="both"/>
    </w:pPr>
    <w:rPr>
      <w:rFonts w:ascii="Calibri" w:eastAsia="SimSun;宋体" w:hAnsi="Calibri" w:cs="Calibri"/>
      <w:sz w:val="22"/>
      <w:szCs w:val="22"/>
      <w:lang w:val="ru-RU" w:bidi="ar-SA"/>
    </w:rPr>
  </w:style>
  <w:style w:type="paragraph" w:customStyle="1" w:styleId="afb">
    <w:name w:val="Содержимое таблицы"/>
    <w:basedOn w:val="a"/>
    <w:qFormat/>
    <w:pPr>
      <w:widowControl w:val="0"/>
      <w:suppressLineNumbers/>
    </w:pPr>
  </w:style>
  <w:style w:type="paragraph" w:customStyle="1" w:styleId="afc">
    <w:name w:val="Заголовок таблицы"/>
    <w:basedOn w:val="afb"/>
    <w:qFormat/>
    <w:pPr>
      <w:jc w:val="center"/>
    </w:pPr>
    <w:rPr>
      <w:b/>
      <w:bCs/>
    </w:rPr>
  </w:style>
  <w:style w:type="numbering" w:customStyle="1" w:styleId="WW8Num1">
    <w:name w:val="WW8Num1"/>
    <w:qFormat/>
  </w:style>
  <w:style w:type="numbering" w:customStyle="1" w:styleId="WW8Num2">
    <w:name w:val="WW8Num2"/>
    <w:qFormat/>
  </w:style>
  <w:style w:type="numbering" w:customStyle="1" w:styleId="WW8Num3">
    <w:name w:val="WW8Num3"/>
    <w:qFormat/>
  </w:style>
  <w:style w:type="numbering" w:customStyle="1" w:styleId="WW8Num4">
    <w:name w:val="WW8Num4"/>
    <w:qFormat/>
  </w:style>
  <w:style w:type="numbering" w:customStyle="1" w:styleId="WW8Num5">
    <w:name w:val="WW8Num5"/>
    <w:qFormat/>
  </w:style>
  <w:style w:type="numbering" w:customStyle="1" w:styleId="WW8Num6">
    <w:name w:val="WW8Num6"/>
    <w:qFormat/>
  </w:style>
  <w:style w:type="numbering" w:customStyle="1" w:styleId="WW8Num7">
    <w:name w:val="WW8Num7"/>
    <w:qFormat/>
  </w:style>
  <w:style w:type="numbering" w:customStyle="1" w:styleId="WW8Num8">
    <w:name w:val="WW8Num8"/>
    <w:qFormat/>
  </w:style>
  <w:style w:type="numbering" w:customStyle="1" w:styleId="WW8Num9">
    <w:name w:val="WW8Num9"/>
    <w:qFormat/>
  </w:style>
  <w:style w:type="numbering" w:customStyle="1" w:styleId="WW8Num10">
    <w:name w:val="WW8Num10"/>
    <w:qFormat/>
  </w:style>
  <w:style w:type="numbering" w:customStyle="1" w:styleId="WW8Num11">
    <w:name w:val="WW8Num11"/>
    <w:qFormat/>
  </w:style>
  <w:style w:type="numbering" w:customStyle="1" w:styleId="WW8Num12">
    <w:name w:val="WW8Num12"/>
    <w:qFormat/>
  </w:style>
  <w:style w:type="paragraph" w:customStyle="1" w:styleId="pStyleHead1">
    <w:name w:val="pStyleHead_1"/>
    <w:basedOn w:val="a"/>
    <w:rsid w:val="00A30B25"/>
    <w:pPr>
      <w:suppressAutoHyphens w:val="0"/>
      <w:spacing w:before="240" w:after="240"/>
      <w:jc w:val="center"/>
    </w:pPr>
    <w:rPr>
      <w:sz w:val="28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solidFill/>
        <a:solidFill/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</TotalTime>
  <Pages>14</Pages>
  <Words>3430</Words>
  <Characters>19557</Characters>
  <Application>Microsoft Office Word</Application>
  <DocSecurity>0</DocSecurity>
  <Lines>162</Lines>
  <Paragraphs>45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Центр дополнительного образования детей</vt:lpstr>
    </vt:vector>
  </TitlesOfParts>
  <Company>MAN</Company>
  <LinksUpToDate>false</LinksUpToDate>
  <CharactersWithSpaces>22942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Центр дополнительного образования детей</dc:title>
  <dc:subject/>
  <dc:creator>Ман</dc:creator>
  <cp:keywords>  </cp:keywords>
  <dc:description/>
  <cp:lastModifiedBy>User</cp:lastModifiedBy>
  <cp:revision>76</cp:revision>
  <cp:lastPrinted>2026-08-31T06:50:00Z</cp:lastPrinted>
  <dcterms:created xsi:type="dcterms:W3CDTF">2020-03-24T07:18:00Z</dcterms:created>
  <dcterms:modified xsi:type="dcterms:W3CDTF">2026-09-09T06:18:00Z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