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B9" w:rsidRPr="000D332B" w:rsidRDefault="007527B9" w:rsidP="007527B9">
      <w:pPr>
        <w:jc w:val="center"/>
        <w:rPr>
          <w:color w:val="FFFFFF"/>
          <w:sz w:val="28"/>
          <w:szCs w:val="28"/>
        </w:rPr>
      </w:pPr>
      <w:bookmarkStart w:id="0" w:name="_Hlk119932481"/>
      <w:r>
        <w:rPr>
          <w:sz w:val="26"/>
          <w:szCs w:val="26"/>
        </w:rPr>
        <w:t xml:space="preserve">КОМИТЕТ ПО ОБРАЗОВАНИЮ АДМИНИСТРАЦИИ </w:t>
      </w:r>
      <w:proofErr w:type="spellStart"/>
      <w:r>
        <w:rPr>
          <w:sz w:val="26"/>
          <w:szCs w:val="26"/>
        </w:rPr>
        <w:t>г.УЛАН</w:t>
      </w:r>
      <w:proofErr w:type="spellEnd"/>
      <w:r>
        <w:rPr>
          <w:sz w:val="26"/>
          <w:szCs w:val="26"/>
        </w:rPr>
        <w:t>-УДЭ</w:t>
      </w:r>
    </w:p>
    <w:p w:rsidR="007527B9" w:rsidRDefault="007527B9" w:rsidP="007527B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  <w:r w:rsidRPr="009E464F">
        <w:rPr>
          <w:sz w:val="26"/>
          <w:szCs w:val="26"/>
        </w:rPr>
        <w:t xml:space="preserve"> автономное учреждение дополнительного</w:t>
      </w:r>
      <w:r>
        <w:rPr>
          <w:sz w:val="26"/>
          <w:szCs w:val="26"/>
        </w:rPr>
        <w:t xml:space="preserve"> образования </w:t>
      </w:r>
    </w:p>
    <w:p w:rsidR="007527B9" w:rsidRDefault="007527B9" w:rsidP="007527B9">
      <w:pPr>
        <w:jc w:val="center"/>
        <w:rPr>
          <w:sz w:val="26"/>
          <w:szCs w:val="26"/>
        </w:rPr>
      </w:pPr>
      <w:r w:rsidRPr="009E46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 дополнительного образования </w:t>
      </w:r>
    </w:p>
    <w:p w:rsidR="007527B9" w:rsidRPr="009E464F" w:rsidRDefault="007527B9" w:rsidP="007527B9">
      <w:pPr>
        <w:jc w:val="center"/>
        <w:rPr>
          <w:sz w:val="28"/>
          <w:szCs w:val="28"/>
        </w:rPr>
      </w:pPr>
      <w:r w:rsidRPr="009E464F">
        <w:rPr>
          <w:sz w:val="26"/>
          <w:szCs w:val="26"/>
        </w:rPr>
        <w:t xml:space="preserve"> «</w:t>
      </w:r>
      <w:r>
        <w:rPr>
          <w:sz w:val="26"/>
          <w:szCs w:val="26"/>
        </w:rPr>
        <w:t>Малая академия наук</w:t>
      </w:r>
      <w:r w:rsidRPr="009E46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г.Улан</w:t>
      </w:r>
      <w:proofErr w:type="spellEnd"/>
      <w:r>
        <w:rPr>
          <w:sz w:val="28"/>
          <w:szCs w:val="28"/>
        </w:rPr>
        <w:t>-Удэ</w:t>
      </w:r>
    </w:p>
    <w:bookmarkEnd w:id="0"/>
    <w:p w:rsidR="007527B9" w:rsidRPr="00132635" w:rsidRDefault="007527B9" w:rsidP="007527B9">
      <w:pPr>
        <w:jc w:val="center"/>
        <w:rPr>
          <w:sz w:val="28"/>
          <w:szCs w:val="28"/>
        </w:rPr>
      </w:pPr>
    </w:p>
    <w:p w:rsidR="007527B9" w:rsidRPr="00132635" w:rsidRDefault="007527B9" w:rsidP="007527B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B9" w:rsidRPr="009E464F" w:rsidTr="007527B9">
        <w:tc>
          <w:tcPr>
            <w:tcW w:w="4785" w:type="dxa"/>
            <w:hideMark/>
          </w:tcPr>
          <w:p w:rsidR="007527B9" w:rsidRPr="009E464F" w:rsidRDefault="007527B9" w:rsidP="007527B9">
            <w:pPr>
              <w:rPr>
                <w:sz w:val="28"/>
                <w:szCs w:val="28"/>
              </w:rPr>
            </w:pPr>
            <w:bookmarkStart w:id="1" w:name="_Hlk121824846"/>
            <w:r w:rsidRPr="009E464F">
              <w:rPr>
                <w:sz w:val="28"/>
                <w:szCs w:val="28"/>
              </w:rPr>
              <w:t>Принята на заседании</w:t>
            </w:r>
          </w:p>
          <w:p w:rsidR="007527B9" w:rsidRPr="009E464F" w:rsidRDefault="007527B9" w:rsidP="007527B9">
            <w:pPr>
              <w:rPr>
                <w:sz w:val="28"/>
                <w:szCs w:val="28"/>
              </w:rPr>
            </w:pPr>
            <w:r w:rsidRPr="009E464F">
              <w:rPr>
                <w:sz w:val="28"/>
                <w:szCs w:val="28"/>
              </w:rPr>
              <w:t xml:space="preserve">педагогического совета </w:t>
            </w:r>
          </w:p>
          <w:p w:rsidR="007527B9" w:rsidRPr="009E464F" w:rsidRDefault="007527B9" w:rsidP="007527B9">
            <w:pPr>
              <w:rPr>
                <w:sz w:val="28"/>
                <w:szCs w:val="28"/>
              </w:rPr>
            </w:pPr>
            <w:r w:rsidRPr="009E464F">
              <w:rPr>
                <w:sz w:val="28"/>
                <w:szCs w:val="28"/>
              </w:rPr>
              <w:t xml:space="preserve">от </w:t>
            </w:r>
            <w:proofErr w:type="gramStart"/>
            <w:r w:rsidRPr="009E46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 w:rsidRPr="009E464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</w:t>
            </w:r>
            <w:r w:rsidRPr="009E464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__</w:t>
            </w:r>
            <w:r w:rsidRPr="009E464F">
              <w:rPr>
                <w:sz w:val="28"/>
                <w:szCs w:val="28"/>
              </w:rPr>
              <w:t>г.,</w:t>
            </w:r>
          </w:p>
          <w:p w:rsidR="007527B9" w:rsidRPr="009E464F" w:rsidRDefault="007527B9" w:rsidP="007527B9">
            <w:pPr>
              <w:rPr>
                <w:sz w:val="28"/>
                <w:szCs w:val="28"/>
              </w:rPr>
            </w:pPr>
            <w:r w:rsidRPr="009E464F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 xml:space="preserve"> </w:t>
            </w:r>
          </w:p>
          <w:p w:rsidR="007527B9" w:rsidRPr="009E464F" w:rsidRDefault="007527B9" w:rsidP="007527B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527B9" w:rsidRPr="009E464F" w:rsidRDefault="007527B9" w:rsidP="007527B9">
            <w:pPr>
              <w:rPr>
                <w:sz w:val="28"/>
                <w:szCs w:val="28"/>
              </w:rPr>
            </w:pPr>
            <w:r w:rsidRPr="009E464F">
              <w:rPr>
                <w:sz w:val="28"/>
                <w:szCs w:val="28"/>
              </w:rPr>
              <w:t xml:space="preserve">«Утверждаю»: </w:t>
            </w:r>
          </w:p>
          <w:p w:rsidR="007527B9" w:rsidRPr="007527B9" w:rsidRDefault="007527B9" w:rsidP="007527B9">
            <w:pPr>
              <w:rPr>
                <w:sz w:val="28"/>
                <w:szCs w:val="28"/>
              </w:rPr>
            </w:pPr>
            <w:r w:rsidRPr="009E464F">
              <w:rPr>
                <w:sz w:val="28"/>
                <w:szCs w:val="28"/>
              </w:rPr>
              <w:t xml:space="preserve">Директор </w:t>
            </w:r>
            <w:r w:rsidRPr="007527B9">
              <w:rPr>
                <w:sz w:val="28"/>
                <w:szCs w:val="28"/>
              </w:rPr>
              <w:t xml:space="preserve">МАУ ДО ЦДО </w:t>
            </w:r>
          </w:p>
          <w:p w:rsidR="007527B9" w:rsidRPr="007527B9" w:rsidRDefault="007527B9" w:rsidP="007527B9">
            <w:pPr>
              <w:rPr>
                <w:sz w:val="28"/>
                <w:szCs w:val="28"/>
              </w:rPr>
            </w:pPr>
            <w:r w:rsidRPr="007527B9">
              <w:rPr>
                <w:sz w:val="28"/>
                <w:szCs w:val="28"/>
              </w:rPr>
              <w:t xml:space="preserve">«МАН» </w:t>
            </w:r>
            <w:proofErr w:type="spellStart"/>
            <w:r w:rsidRPr="007527B9">
              <w:rPr>
                <w:sz w:val="28"/>
                <w:szCs w:val="28"/>
              </w:rPr>
              <w:t>г.Улан</w:t>
            </w:r>
            <w:proofErr w:type="spellEnd"/>
            <w:r w:rsidRPr="007527B9">
              <w:rPr>
                <w:sz w:val="28"/>
                <w:szCs w:val="28"/>
              </w:rPr>
              <w:t>-Удэ</w:t>
            </w:r>
          </w:p>
          <w:p w:rsidR="007527B9" w:rsidRPr="007527B9" w:rsidRDefault="007527B9" w:rsidP="007527B9">
            <w:pPr>
              <w:rPr>
                <w:sz w:val="28"/>
                <w:szCs w:val="28"/>
              </w:rPr>
            </w:pPr>
            <w:r w:rsidRPr="007527B9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Гарматарова С.Г.</w:t>
            </w:r>
          </w:p>
          <w:p w:rsidR="007527B9" w:rsidRPr="009E464F" w:rsidRDefault="007527B9" w:rsidP="007527B9">
            <w:pPr>
              <w:rPr>
                <w:sz w:val="28"/>
                <w:szCs w:val="28"/>
              </w:rPr>
            </w:pPr>
            <w:r w:rsidRPr="007527B9">
              <w:rPr>
                <w:sz w:val="28"/>
                <w:szCs w:val="28"/>
              </w:rPr>
              <w:t xml:space="preserve">Приказ №     </w:t>
            </w:r>
            <w:proofErr w:type="gramStart"/>
            <w:r w:rsidRPr="007527B9">
              <w:rPr>
                <w:sz w:val="28"/>
                <w:szCs w:val="28"/>
              </w:rPr>
              <w:t xml:space="preserve">   «</w:t>
            </w:r>
            <w:proofErr w:type="gramEnd"/>
            <w:r w:rsidRPr="007527B9">
              <w:rPr>
                <w:sz w:val="28"/>
                <w:szCs w:val="28"/>
              </w:rPr>
              <w:t xml:space="preserve">    »  ____ 2</w:t>
            </w:r>
            <w:r w:rsidRPr="009E464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__</w:t>
            </w:r>
            <w:r w:rsidRPr="009E464F">
              <w:rPr>
                <w:sz w:val="28"/>
                <w:szCs w:val="28"/>
              </w:rPr>
              <w:t xml:space="preserve"> г. </w:t>
            </w:r>
          </w:p>
        </w:tc>
      </w:tr>
      <w:bookmarkEnd w:id="1"/>
    </w:tbl>
    <w:p w:rsidR="007527B9" w:rsidRPr="009E464F" w:rsidRDefault="007527B9" w:rsidP="007527B9">
      <w:pPr>
        <w:rPr>
          <w:sz w:val="28"/>
          <w:szCs w:val="28"/>
        </w:rPr>
      </w:pPr>
    </w:p>
    <w:p w:rsidR="007527B9" w:rsidRPr="009E464F" w:rsidRDefault="007527B9" w:rsidP="007527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spellStart"/>
      <w:r w:rsidRPr="009E464F">
        <w:rPr>
          <w:sz w:val="20"/>
          <w:szCs w:val="20"/>
        </w:rPr>
        <w:t>М.п</w:t>
      </w:r>
      <w:proofErr w:type="spellEnd"/>
      <w:r w:rsidRPr="009E464F">
        <w:rPr>
          <w:sz w:val="20"/>
          <w:szCs w:val="20"/>
        </w:rPr>
        <w:t>.</w:t>
      </w:r>
    </w:p>
    <w:p w:rsidR="00F160CA" w:rsidRPr="0030216A" w:rsidRDefault="00F160CA" w:rsidP="00F160CA"/>
    <w:p w:rsidR="00F160CA" w:rsidRPr="0030216A" w:rsidRDefault="00F160CA" w:rsidP="00F160CA"/>
    <w:p w:rsidR="00F160CA" w:rsidRDefault="00F160CA" w:rsidP="00F160CA"/>
    <w:p w:rsidR="00F160CA" w:rsidRDefault="00F160CA" w:rsidP="00F160CA"/>
    <w:p w:rsidR="00F160CA" w:rsidRDefault="00F160CA" w:rsidP="00F160CA"/>
    <w:p w:rsidR="00F160CA" w:rsidRPr="0030216A" w:rsidRDefault="00F160CA" w:rsidP="00F160CA"/>
    <w:p w:rsidR="00AE36C0" w:rsidRPr="00B333AE" w:rsidRDefault="00F160CA" w:rsidP="00F160CA">
      <w:pPr>
        <w:jc w:val="center"/>
        <w:rPr>
          <w:b/>
          <w:sz w:val="36"/>
          <w:szCs w:val="36"/>
        </w:rPr>
      </w:pPr>
      <w:r w:rsidRPr="0030216A">
        <w:rPr>
          <w:b/>
          <w:sz w:val="36"/>
          <w:szCs w:val="36"/>
        </w:rPr>
        <w:t xml:space="preserve">        </w:t>
      </w:r>
      <w:r w:rsidRPr="00B333AE">
        <w:rPr>
          <w:b/>
          <w:sz w:val="36"/>
          <w:szCs w:val="36"/>
        </w:rPr>
        <w:t xml:space="preserve"> Дополнительная </w:t>
      </w:r>
      <w:proofErr w:type="gramStart"/>
      <w:r w:rsidR="00B333AE" w:rsidRPr="00B333AE">
        <w:rPr>
          <w:b/>
          <w:sz w:val="36"/>
          <w:szCs w:val="36"/>
        </w:rPr>
        <w:t xml:space="preserve">общеобразовательная  </w:t>
      </w:r>
      <w:r w:rsidRPr="00B333AE">
        <w:rPr>
          <w:b/>
          <w:sz w:val="36"/>
          <w:szCs w:val="36"/>
        </w:rPr>
        <w:t>о</w:t>
      </w:r>
      <w:r w:rsidR="00B333AE" w:rsidRPr="00B333AE">
        <w:rPr>
          <w:b/>
          <w:sz w:val="36"/>
          <w:szCs w:val="36"/>
        </w:rPr>
        <w:t>б</w:t>
      </w:r>
      <w:r w:rsidRPr="00B333AE">
        <w:rPr>
          <w:b/>
          <w:sz w:val="36"/>
          <w:szCs w:val="36"/>
        </w:rPr>
        <w:t>ще</w:t>
      </w:r>
      <w:r w:rsidR="00937D8B" w:rsidRPr="00B333AE">
        <w:rPr>
          <w:b/>
          <w:sz w:val="36"/>
          <w:szCs w:val="36"/>
        </w:rPr>
        <w:t>развивающая</w:t>
      </w:r>
      <w:proofErr w:type="gramEnd"/>
      <w:r w:rsidRPr="00B333AE">
        <w:rPr>
          <w:b/>
          <w:sz w:val="36"/>
          <w:szCs w:val="36"/>
        </w:rPr>
        <w:t xml:space="preserve">  </w:t>
      </w:r>
    </w:p>
    <w:p w:rsidR="00F160CA" w:rsidRPr="00B333AE" w:rsidRDefault="00F160CA" w:rsidP="00F160CA">
      <w:pPr>
        <w:jc w:val="center"/>
        <w:rPr>
          <w:b/>
          <w:sz w:val="36"/>
          <w:szCs w:val="36"/>
        </w:rPr>
      </w:pPr>
      <w:r w:rsidRPr="00B333AE">
        <w:rPr>
          <w:b/>
          <w:sz w:val="36"/>
          <w:szCs w:val="36"/>
        </w:rPr>
        <w:t xml:space="preserve">  программа </w:t>
      </w:r>
    </w:p>
    <w:p w:rsidR="00F160CA" w:rsidRPr="0030216A" w:rsidRDefault="00F160CA" w:rsidP="00F160CA">
      <w:pPr>
        <w:jc w:val="center"/>
        <w:rPr>
          <w:b/>
          <w:i/>
          <w:sz w:val="56"/>
          <w:szCs w:val="56"/>
        </w:rPr>
      </w:pPr>
      <w:r w:rsidRPr="0030216A">
        <w:rPr>
          <w:b/>
          <w:i/>
          <w:sz w:val="56"/>
          <w:szCs w:val="56"/>
        </w:rPr>
        <w:t xml:space="preserve"> «Программирование»</w:t>
      </w:r>
    </w:p>
    <w:p w:rsidR="00B333AE" w:rsidRDefault="00B333AE" w:rsidP="00F160CA">
      <w:pPr>
        <w:rPr>
          <w:sz w:val="28"/>
          <w:szCs w:val="28"/>
        </w:rPr>
      </w:pPr>
    </w:p>
    <w:p w:rsidR="00F160CA" w:rsidRPr="00B333AE" w:rsidRDefault="00B333AE" w:rsidP="00B333AE">
      <w:pPr>
        <w:jc w:val="center"/>
        <w:rPr>
          <w:sz w:val="36"/>
          <w:szCs w:val="36"/>
        </w:rPr>
      </w:pPr>
      <w:r w:rsidRPr="00B333AE">
        <w:rPr>
          <w:sz w:val="28"/>
          <w:szCs w:val="28"/>
        </w:rPr>
        <w:t>Направленность: техническ</w:t>
      </w:r>
      <w:r w:rsidRPr="00B333AE">
        <w:rPr>
          <w:sz w:val="28"/>
          <w:szCs w:val="28"/>
        </w:rPr>
        <w:t>ая</w:t>
      </w:r>
    </w:p>
    <w:p w:rsidR="00F160CA" w:rsidRPr="0030216A" w:rsidRDefault="00F160CA" w:rsidP="00F160CA">
      <w:pPr>
        <w:rPr>
          <w:sz w:val="36"/>
          <w:szCs w:val="36"/>
        </w:rPr>
      </w:pPr>
    </w:p>
    <w:p w:rsidR="00F160CA" w:rsidRDefault="00F160CA" w:rsidP="00F160CA"/>
    <w:p w:rsidR="00F160CA" w:rsidRDefault="00F160CA" w:rsidP="00F160CA"/>
    <w:p w:rsidR="00F160CA" w:rsidRDefault="00F160CA" w:rsidP="00F160CA"/>
    <w:p w:rsidR="00F160CA" w:rsidRPr="0030216A" w:rsidRDefault="00F160CA" w:rsidP="00F160CA"/>
    <w:p w:rsidR="00F160CA" w:rsidRPr="0030216A" w:rsidRDefault="00F160CA" w:rsidP="00B333AE"/>
    <w:p w:rsidR="00F160CA" w:rsidRDefault="00BE51F3" w:rsidP="00B333AE">
      <w:pPr>
        <w:rPr>
          <w:sz w:val="28"/>
          <w:szCs w:val="28"/>
        </w:rPr>
      </w:pPr>
      <w:r>
        <w:rPr>
          <w:sz w:val="28"/>
          <w:szCs w:val="28"/>
        </w:rPr>
        <w:t>Возраст учащихся: 14-17</w:t>
      </w:r>
      <w:r w:rsidR="00F160CA" w:rsidRPr="0030216A">
        <w:rPr>
          <w:sz w:val="28"/>
          <w:szCs w:val="28"/>
        </w:rPr>
        <w:t xml:space="preserve"> лет </w:t>
      </w:r>
    </w:p>
    <w:p w:rsidR="00DF25AE" w:rsidRPr="0030216A" w:rsidRDefault="00DF25AE" w:rsidP="00B333AE">
      <w:pPr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(3 часа в неделю </w:t>
      </w:r>
      <w:r w:rsidR="00773F2B">
        <w:rPr>
          <w:sz w:val="28"/>
          <w:szCs w:val="28"/>
        </w:rPr>
        <w:t>108</w:t>
      </w:r>
      <w:r>
        <w:rPr>
          <w:sz w:val="28"/>
          <w:szCs w:val="28"/>
        </w:rPr>
        <w:t xml:space="preserve"> часов)</w:t>
      </w:r>
    </w:p>
    <w:p w:rsidR="00F160CA" w:rsidRDefault="00DF25AE" w:rsidP="00B333AE">
      <w:pPr>
        <w:rPr>
          <w:sz w:val="28"/>
          <w:szCs w:val="28"/>
        </w:rPr>
      </w:pPr>
      <w:r w:rsidRPr="00DF25AE">
        <w:rPr>
          <w:sz w:val="28"/>
          <w:szCs w:val="28"/>
        </w:rPr>
        <w:t xml:space="preserve">Уровень </w:t>
      </w:r>
      <w:proofErr w:type="spellStart"/>
      <w:proofErr w:type="gramStart"/>
      <w:r w:rsidRPr="00DF25AE">
        <w:rPr>
          <w:sz w:val="28"/>
          <w:szCs w:val="28"/>
        </w:rPr>
        <w:t>программ</w:t>
      </w:r>
      <w:r w:rsidRPr="004D00CB">
        <w:rPr>
          <w:sz w:val="28"/>
          <w:szCs w:val="28"/>
        </w:rPr>
        <w:t>ы</w:t>
      </w:r>
      <w:r w:rsidR="00F160CA" w:rsidRPr="004D00CB">
        <w:rPr>
          <w:sz w:val="28"/>
          <w:szCs w:val="28"/>
        </w:rPr>
        <w:t>:</w:t>
      </w:r>
      <w:r w:rsidR="00BE51F3">
        <w:rPr>
          <w:sz w:val="28"/>
          <w:szCs w:val="28"/>
        </w:rPr>
        <w:t>стартовый</w:t>
      </w:r>
      <w:proofErr w:type="spellEnd"/>
      <w:proofErr w:type="gramEnd"/>
      <w:r w:rsidR="00F160CA" w:rsidRPr="0030216A">
        <w:rPr>
          <w:sz w:val="28"/>
          <w:szCs w:val="28"/>
        </w:rPr>
        <w:t xml:space="preserve">  </w:t>
      </w:r>
    </w:p>
    <w:p w:rsidR="00F160CA" w:rsidRPr="0030216A" w:rsidRDefault="00F160CA" w:rsidP="00F160CA">
      <w:pPr>
        <w:jc w:val="right"/>
        <w:rPr>
          <w:sz w:val="28"/>
          <w:szCs w:val="28"/>
        </w:rPr>
      </w:pPr>
    </w:p>
    <w:p w:rsidR="00F160CA" w:rsidRDefault="00F160CA" w:rsidP="00F160CA">
      <w:pPr>
        <w:jc w:val="right"/>
        <w:rPr>
          <w:sz w:val="28"/>
          <w:szCs w:val="28"/>
        </w:rPr>
      </w:pPr>
    </w:p>
    <w:p w:rsidR="00F160CA" w:rsidRDefault="00F160CA" w:rsidP="00F160CA">
      <w:pPr>
        <w:jc w:val="right"/>
        <w:rPr>
          <w:sz w:val="28"/>
          <w:szCs w:val="28"/>
        </w:rPr>
      </w:pPr>
    </w:p>
    <w:p w:rsidR="00F160CA" w:rsidRDefault="00F160CA" w:rsidP="00F160CA">
      <w:pPr>
        <w:jc w:val="right"/>
        <w:rPr>
          <w:sz w:val="28"/>
          <w:szCs w:val="28"/>
        </w:rPr>
      </w:pPr>
    </w:p>
    <w:p w:rsidR="00F160CA" w:rsidRDefault="00F160CA" w:rsidP="00F160CA">
      <w:pPr>
        <w:jc w:val="right"/>
        <w:rPr>
          <w:sz w:val="28"/>
          <w:szCs w:val="28"/>
        </w:rPr>
      </w:pPr>
    </w:p>
    <w:p w:rsidR="00F160CA" w:rsidRDefault="00F160CA" w:rsidP="00F160CA">
      <w:pPr>
        <w:jc w:val="right"/>
        <w:rPr>
          <w:sz w:val="28"/>
          <w:szCs w:val="28"/>
        </w:rPr>
      </w:pPr>
    </w:p>
    <w:p w:rsidR="00F160CA" w:rsidRPr="0030216A" w:rsidRDefault="00F160CA" w:rsidP="00F160CA">
      <w:pPr>
        <w:jc w:val="right"/>
        <w:rPr>
          <w:sz w:val="28"/>
          <w:szCs w:val="28"/>
        </w:rPr>
      </w:pPr>
    </w:p>
    <w:p w:rsidR="00F160CA" w:rsidRPr="00DF25AE" w:rsidRDefault="00DF25AE" w:rsidP="00F160CA">
      <w:pPr>
        <w:jc w:val="right"/>
        <w:rPr>
          <w:sz w:val="28"/>
          <w:szCs w:val="28"/>
        </w:rPr>
      </w:pPr>
      <w:r w:rsidRPr="00DF25AE">
        <w:rPr>
          <w:sz w:val="28"/>
          <w:szCs w:val="28"/>
        </w:rPr>
        <w:t>Автор-с</w:t>
      </w:r>
      <w:r w:rsidR="00F160CA" w:rsidRPr="00DF25AE">
        <w:rPr>
          <w:sz w:val="28"/>
          <w:szCs w:val="28"/>
        </w:rPr>
        <w:t xml:space="preserve">оставитель:  </w:t>
      </w:r>
    </w:p>
    <w:p w:rsidR="00F160CA" w:rsidRPr="0030216A" w:rsidRDefault="00F160CA" w:rsidP="00F160CA">
      <w:pPr>
        <w:jc w:val="right"/>
      </w:pPr>
      <w:r>
        <w:rPr>
          <w:sz w:val="28"/>
          <w:szCs w:val="28"/>
        </w:rPr>
        <w:t>Михайлова Татьяна Степановна</w:t>
      </w:r>
      <w:r w:rsidRPr="0030216A">
        <w:rPr>
          <w:sz w:val="28"/>
          <w:szCs w:val="28"/>
        </w:rPr>
        <w:t>,</w:t>
      </w:r>
    </w:p>
    <w:p w:rsidR="00F160CA" w:rsidRPr="0030216A" w:rsidRDefault="00F160CA" w:rsidP="00F160CA">
      <w:pPr>
        <w:jc w:val="right"/>
        <w:rPr>
          <w:sz w:val="28"/>
          <w:szCs w:val="28"/>
        </w:rPr>
      </w:pPr>
      <w:r w:rsidRPr="0030216A">
        <w:rPr>
          <w:sz w:val="28"/>
          <w:szCs w:val="28"/>
        </w:rPr>
        <w:t>педагог дополнительного образования</w:t>
      </w:r>
    </w:p>
    <w:p w:rsidR="00F160CA" w:rsidRPr="0030216A" w:rsidRDefault="00F160CA" w:rsidP="00F160CA"/>
    <w:p w:rsidR="004B7B0C" w:rsidRDefault="004B7B0C"/>
    <w:p w:rsidR="00F160CA" w:rsidRDefault="00F160CA"/>
    <w:p w:rsidR="00F160CA" w:rsidRDefault="00F160CA"/>
    <w:p w:rsidR="00F160CA" w:rsidRDefault="00F160CA"/>
    <w:p w:rsidR="00F160CA" w:rsidRDefault="00DF25AE" w:rsidP="00F160CA">
      <w:pPr>
        <w:jc w:val="center"/>
      </w:pPr>
      <w:proofErr w:type="spellStart"/>
      <w:r>
        <w:t>г</w:t>
      </w:r>
      <w:r w:rsidR="00E23756">
        <w:t>.Улан</w:t>
      </w:r>
      <w:proofErr w:type="spellEnd"/>
      <w:r w:rsidR="00E23756">
        <w:t>-Удэ 2024</w:t>
      </w:r>
      <w:r w:rsidR="00F160CA">
        <w:t xml:space="preserve"> г</w:t>
      </w:r>
    </w:p>
    <w:p w:rsidR="00F160CA" w:rsidRDefault="00F160CA" w:rsidP="00F160CA">
      <w:pPr>
        <w:jc w:val="center"/>
      </w:pPr>
    </w:p>
    <w:p w:rsidR="004D00CB" w:rsidRPr="0030216A" w:rsidRDefault="00F160CA" w:rsidP="00F160CA">
      <w:r w:rsidRPr="0030216A">
        <w:lastRenderedPageBreak/>
        <w:t xml:space="preserve">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4D00CB" w:rsidRPr="00937D8B" w:rsidTr="00937D8B">
        <w:tc>
          <w:tcPr>
            <w:tcW w:w="5239" w:type="dxa"/>
          </w:tcPr>
          <w:p w:rsidR="004D00CB" w:rsidRPr="00B333AE" w:rsidRDefault="004D00CB" w:rsidP="004D00CB">
            <w:pPr>
              <w:rPr>
                <w:color w:val="2C2D2E"/>
                <w:sz w:val="28"/>
                <w:szCs w:val="28"/>
              </w:rPr>
            </w:pPr>
            <w:r w:rsidRPr="00B333AE">
              <w:rPr>
                <w:color w:val="2C2D2E"/>
                <w:sz w:val="28"/>
                <w:szCs w:val="28"/>
              </w:rPr>
              <w:t>Рекомендована</w:t>
            </w:r>
            <w:r w:rsidRPr="00B333AE">
              <w:rPr>
                <w:color w:val="2C2D2E"/>
                <w:sz w:val="28"/>
                <w:szCs w:val="28"/>
              </w:rPr>
              <w:br/>
              <w:t>методическим советом</w:t>
            </w:r>
            <w:r w:rsidRPr="00B333AE">
              <w:rPr>
                <w:color w:val="2C2D2E"/>
                <w:sz w:val="28"/>
                <w:szCs w:val="28"/>
              </w:rPr>
              <w:br/>
              <w:t>Проток</w:t>
            </w:r>
            <w:r w:rsidR="00937D8B" w:rsidRPr="00B333AE">
              <w:rPr>
                <w:color w:val="2C2D2E"/>
                <w:sz w:val="28"/>
                <w:szCs w:val="28"/>
              </w:rPr>
              <w:t>ол №</w:t>
            </w:r>
            <w:r w:rsidR="00937D8B" w:rsidRPr="00B333AE">
              <w:rPr>
                <w:color w:val="2C2D2E"/>
                <w:sz w:val="28"/>
                <w:szCs w:val="28"/>
              </w:rPr>
              <w:br/>
              <w:t>от «___» августа 2024 г.</w:t>
            </w:r>
            <w:r w:rsidR="00937D8B" w:rsidRPr="00B333AE">
              <w:rPr>
                <w:color w:val="2C2D2E"/>
                <w:sz w:val="28"/>
                <w:szCs w:val="28"/>
              </w:rPr>
              <w:br/>
            </w:r>
            <w:r w:rsidR="00937D8B" w:rsidRPr="00B333AE">
              <w:rPr>
                <w:color w:val="2C2D2E"/>
                <w:sz w:val="28"/>
                <w:szCs w:val="28"/>
              </w:rPr>
              <w:br/>
            </w:r>
          </w:p>
          <w:p w:rsidR="004D00CB" w:rsidRPr="00B333AE" w:rsidRDefault="004D00CB" w:rsidP="00F160CA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4D00CB" w:rsidRPr="00B333AE" w:rsidRDefault="004D00CB" w:rsidP="00F160CA">
            <w:pPr>
              <w:rPr>
                <w:sz w:val="28"/>
                <w:szCs w:val="28"/>
              </w:rPr>
            </w:pPr>
            <w:r w:rsidRPr="00B333AE">
              <w:rPr>
                <w:color w:val="2C2D2E"/>
                <w:sz w:val="28"/>
                <w:szCs w:val="28"/>
              </w:rPr>
              <w:t>«Согласовано»:</w:t>
            </w:r>
            <w:r w:rsidRPr="00B333AE">
              <w:rPr>
                <w:color w:val="2C2D2E"/>
                <w:sz w:val="28"/>
                <w:szCs w:val="28"/>
              </w:rPr>
              <w:br/>
              <w:t>Зам. директора по УВР МАУ ДО</w:t>
            </w:r>
            <w:r w:rsidRPr="00B333AE">
              <w:rPr>
                <w:color w:val="2C2D2E"/>
                <w:sz w:val="28"/>
                <w:szCs w:val="28"/>
              </w:rPr>
              <w:br/>
              <w:t xml:space="preserve">ЦДО «МАН» </w:t>
            </w:r>
            <w:proofErr w:type="spellStart"/>
            <w:r w:rsidRPr="00B333AE">
              <w:rPr>
                <w:color w:val="2C2D2E"/>
                <w:sz w:val="28"/>
                <w:szCs w:val="28"/>
              </w:rPr>
              <w:t>г.Улан</w:t>
            </w:r>
            <w:proofErr w:type="spellEnd"/>
            <w:r w:rsidRPr="00B333AE">
              <w:rPr>
                <w:color w:val="2C2D2E"/>
                <w:sz w:val="28"/>
                <w:szCs w:val="28"/>
              </w:rPr>
              <w:t>-Удэ</w:t>
            </w:r>
            <w:r w:rsidRPr="00B333AE">
              <w:rPr>
                <w:color w:val="2C2D2E"/>
                <w:sz w:val="28"/>
                <w:szCs w:val="28"/>
              </w:rPr>
              <w:br/>
              <w:t>___</w:t>
            </w:r>
            <w:r w:rsidR="00937D8B" w:rsidRPr="00B333AE">
              <w:rPr>
                <w:color w:val="2C2D2E"/>
                <w:sz w:val="28"/>
                <w:szCs w:val="28"/>
              </w:rPr>
              <w:t>________</w:t>
            </w:r>
            <w:r w:rsidR="00B333AE">
              <w:rPr>
                <w:color w:val="2C2D2E"/>
                <w:sz w:val="28"/>
                <w:szCs w:val="28"/>
              </w:rPr>
              <w:t>Хамаганова М.Н.</w:t>
            </w:r>
            <w:r w:rsidR="00937D8B" w:rsidRPr="00B333AE">
              <w:rPr>
                <w:color w:val="2C2D2E"/>
                <w:sz w:val="28"/>
                <w:szCs w:val="28"/>
              </w:rPr>
              <w:br/>
              <w:t>«___» августа 2024</w:t>
            </w:r>
            <w:r w:rsidRPr="00B333AE">
              <w:rPr>
                <w:color w:val="2C2D2E"/>
                <w:sz w:val="28"/>
                <w:szCs w:val="28"/>
              </w:rPr>
              <w:t xml:space="preserve"> г.</w:t>
            </w:r>
          </w:p>
        </w:tc>
      </w:tr>
      <w:tr w:rsidR="004D00CB" w:rsidRPr="00937D8B" w:rsidTr="00937D8B">
        <w:tc>
          <w:tcPr>
            <w:tcW w:w="5239" w:type="dxa"/>
          </w:tcPr>
          <w:p w:rsidR="00937D8B" w:rsidRPr="00B333AE" w:rsidRDefault="00937D8B" w:rsidP="004D00CB">
            <w:pPr>
              <w:rPr>
                <w:color w:val="2C2D2E"/>
                <w:sz w:val="28"/>
                <w:szCs w:val="28"/>
              </w:rPr>
            </w:pPr>
          </w:p>
          <w:p w:rsidR="00937D8B" w:rsidRPr="00B333AE" w:rsidRDefault="00937D8B" w:rsidP="004D00CB">
            <w:pPr>
              <w:rPr>
                <w:color w:val="2C2D2E"/>
                <w:sz w:val="28"/>
                <w:szCs w:val="28"/>
              </w:rPr>
            </w:pPr>
          </w:p>
          <w:p w:rsidR="004D00CB" w:rsidRPr="00B333AE" w:rsidRDefault="004D00CB" w:rsidP="004D00CB">
            <w:pPr>
              <w:rPr>
                <w:sz w:val="28"/>
                <w:szCs w:val="28"/>
              </w:rPr>
            </w:pPr>
            <w:r w:rsidRPr="00B333AE">
              <w:rPr>
                <w:color w:val="2C2D2E"/>
                <w:sz w:val="28"/>
                <w:szCs w:val="28"/>
              </w:rPr>
              <w:t>при внесении изменений</w:t>
            </w:r>
            <w:r w:rsidRPr="00B333AE">
              <w:rPr>
                <w:color w:val="2C2D2E"/>
                <w:sz w:val="28"/>
                <w:szCs w:val="28"/>
              </w:rPr>
              <w:br/>
              <w:t>в последующие годы:</w:t>
            </w:r>
            <w:r w:rsidRPr="00B333AE">
              <w:rPr>
                <w:color w:val="2C2D2E"/>
                <w:sz w:val="28"/>
                <w:szCs w:val="28"/>
              </w:rPr>
              <w:br/>
              <w:t>Протокол №</w:t>
            </w:r>
            <w:r w:rsidRPr="00B333AE">
              <w:rPr>
                <w:color w:val="2C2D2E"/>
                <w:sz w:val="28"/>
                <w:szCs w:val="28"/>
              </w:rPr>
              <w:br/>
              <w:t xml:space="preserve">от </w:t>
            </w:r>
            <w:proofErr w:type="gramStart"/>
            <w:r w:rsidRPr="00B333AE">
              <w:rPr>
                <w:color w:val="2C2D2E"/>
                <w:sz w:val="28"/>
                <w:szCs w:val="28"/>
              </w:rPr>
              <w:t>« _</w:t>
            </w:r>
            <w:proofErr w:type="gramEnd"/>
            <w:r w:rsidRPr="00B333AE">
              <w:rPr>
                <w:color w:val="2C2D2E"/>
                <w:sz w:val="28"/>
                <w:szCs w:val="28"/>
              </w:rPr>
              <w:t>___» _____________202</w:t>
            </w:r>
            <w:r w:rsidR="00937D8B" w:rsidRPr="00B333AE">
              <w:rPr>
                <w:color w:val="2C2D2E"/>
                <w:sz w:val="28"/>
                <w:szCs w:val="28"/>
              </w:rPr>
              <w:t>4</w:t>
            </w:r>
            <w:r w:rsidRPr="00B333AE">
              <w:rPr>
                <w:color w:val="2C2D2E"/>
                <w:sz w:val="28"/>
                <w:szCs w:val="28"/>
              </w:rPr>
              <w:t xml:space="preserve"> г.</w:t>
            </w:r>
            <w:r w:rsidRPr="00B333AE">
              <w:rPr>
                <w:color w:val="2C2D2E"/>
                <w:sz w:val="28"/>
                <w:szCs w:val="28"/>
              </w:rPr>
              <w:br/>
            </w:r>
          </w:p>
        </w:tc>
        <w:tc>
          <w:tcPr>
            <w:tcW w:w="5240" w:type="dxa"/>
          </w:tcPr>
          <w:p w:rsidR="00937D8B" w:rsidRPr="00B333AE" w:rsidRDefault="00937D8B" w:rsidP="00F160CA">
            <w:pPr>
              <w:rPr>
                <w:color w:val="2C2D2E"/>
                <w:sz w:val="28"/>
                <w:szCs w:val="28"/>
              </w:rPr>
            </w:pPr>
          </w:p>
          <w:p w:rsidR="00937D8B" w:rsidRPr="00B333AE" w:rsidRDefault="00937D8B" w:rsidP="00F160CA">
            <w:pPr>
              <w:rPr>
                <w:color w:val="2C2D2E"/>
                <w:sz w:val="28"/>
                <w:szCs w:val="28"/>
              </w:rPr>
            </w:pPr>
          </w:p>
          <w:p w:rsidR="004D00CB" w:rsidRPr="00B333AE" w:rsidRDefault="004D00CB" w:rsidP="00F160CA">
            <w:pPr>
              <w:rPr>
                <w:color w:val="2C2D2E"/>
                <w:sz w:val="28"/>
                <w:szCs w:val="28"/>
              </w:rPr>
            </w:pPr>
            <w:r w:rsidRPr="00B333AE">
              <w:rPr>
                <w:color w:val="2C2D2E"/>
                <w:sz w:val="28"/>
                <w:szCs w:val="28"/>
              </w:rPr>
              <w:t>«Согласовано»:</w:t>
            </w:r>
            <w:r w:rsidRPr="00B333AE">
              <w:rPr>
                <w:color w:val="2C2D2E"/>
                <w:sz w:val="28"/>
                <w:szCs w:val="28"/>
              </w:rPr>
              <w:br/>
              <w:t>Зам. директора по УВР МАУ ДО</w:t>
            </w:r>
            <w:r w:rsidRPr="00B333AE">
              <w:rPr>
                <w:color w:val="2C2D2E"/>
                <w:sz w:val="28"/>
                <w:szCs w:val="28"/>
              </w:rPr>
              <w:br/>
              <w:t xml:space="preserve">ЦДО «МАН» </w:t>
            </w:r>
            <w:proofErr w:type="spellStart"/>
            <w:r w:rsidRPr="00B333AE">
              <w:rPr>
                <w:color w:val="2C2D2E"/>
                <w:sz w:val="28"/>
                <w:szCs w:val="28"/>
              </w:rPr>
              <w:t>г.Улан</w:t>
            </w:r>
            <w:proofErr w:type="spellEnd"/>
            <w:r w:rsidRPr="00B333AE">
              <w:rPr>
                <w:color w:val="2C2D2E"/>
                <w:sz w:val="28"/>
                <w:szCs w:val="28"/>
              </w:rPr>
              <w:t>-Удэ</w:t>
            </w:r>
            <w:r w:rsidRPr="00B333AE">
              <w:rPr>
                <w:color w:val="2C2D2E"/>
                <w:sz w:val="28"/>
                <w:szCs w:val="28"/>
              </w:rPr>
              <w:br/>
              <w:t xml:space="preserve">_______________ </w:t>
            </w:r>
            <w:r w:rsidR="00B333AE">
              <w:rPr>
                <w:color w:val="2C2D2E"/>
                <w:sz w:val="28"/>
                <w:szCs w:val="28"/>
              </w:rPr>
              <w:t>Хамаганова М.Н.</w:t>
            </w:r>
            <w:r w:rsidRPr="00B333AE">
              <w:rPr>
                <w:color w:val="2C2D2E"/>
                <w:sz w:val="28"/>
                <w:szCs w:val="28"/>
              </w:rPr>
              <w:br/>
              <w:t>«___</w:t>
            </w:r>
            <w:proofErr w:type="gramStart"/>
            <w:r w:rsidRPr="00B333AE">
              <w:rPr>
                <w:color w:val="2C2D2E"/>
                <w:sz w:val="28"/>
                <w:szCs w:val="28"/>
              </w:rPr>
              <w:t>_ »</w:t>
            </w:r>
            <w:proofErr w:type="gramEnd"/>
            <w:r w:rsidRPr="00B333AE">
              <w:rPr>
                <w:color w:val="2C2D2E"/>
                <w:sz w:val="28"/>
                <w:szCs w:val="28"/>
              </w:rPr>
              <w:t xml:space="preserve"> _____________202</w:t>
            </w:r>
            <w:r w:rsidR="00937D8B" w:rsidRPr="00B333AE">
              <w:rPr>
                <w:color w:val="2C2D2E"/>
                <w:sz w:val="28"/>
                <w:szCs w:val="28"/>
              </w:rPr>
              <w:t>4</w:t>
            </w:r>
            <w:r w:rsidRPr="00B333AE">
              <w:rPr>
                <w:color w:val="2C2D2E"/>
                <w:sz w:val="28"/>
                <w:szCs w:val="28"/>
              </w:rPr>
              <w:t xml:space="preserve"> г</w:t>
            </w:r>
          </w:p>
          <w:p w:rsidR="004D00CB" w:rsidRPr="00B333AE" w:rsidRDefault="004D00CB" w:rsidP="00F160CA">
            <w:pPr>
              <w:rPr>
                <w:sz w:val="28"/>
                <w:szCs w:val="28"/>
              </w:rPr>
            </w:pPr>
          </w:p>
        </w:tc>
      </w:tr>
    </w:tbl>
    <w:p w:rsidR="004D00CB" w:rsidRDefault="00F160CA" w:rsidP="00F160CA">
      <w:r w:rsidRPr="0030216A">
        <w:t xml:space="preserve">     </w:t>
      </w:r>
    </w:p>
    <w:p w:rsidR="00937D8B" w:rsidRDefault="00937D8B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B333AE" w:rsidRDefault="00B333AE" w:rsidP="00F160CA">
      <w:pPr>
        <w:rPr>
          <w:color w:val="2C2D2E"/>
          <w:sz w:val="28"/>
          <w:szCs w:val="28"/>
        </w:rPr>
      </w:pPr>
    </w:p>
    <w:p w:rsidR="00B333AE" w:rsidRDefault="00B333AE" w:rsidP="00F160CA">
      <w:pPr>
        <w:rPr>
          <w:color w:val="2C2D2E"/>
          <w:sz w:val="28"/>
          <w:szCs w:val="28"/>
        </w:rPr>
      </w:pPr>
    </w:p>
    <w:p w:rsidR="00B333AE" w:rsidRDefault="00B333AE" w:rsidP="00F160CA">
      <w:pPr>
        <w:rPr>
          <w:color w:val="2C2D2E"/>
          <w:sz w:val="28"/>
          <w:szCs w:val="28"/>
        </w:rPr>
      </w:pPr>
    </w:p>
    <w:p w:rsidR="00B333AE" w:rsidRDefault="00B333AE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937D8B" w:rsidRDefault="00937D8B" w:rsidP="00F160CA">
      <w:pPr>
        <w:rPr>
          <w:color w:val="2C2D2E"/>
          <w:sz w:val="28"/>
          <w:szCs w:val="28"/>
        </w:rPr>
      </w:pPr>
    </w:p>
    <w:p w:rsidR="004D00CB" w:rsidRPr="00937D8B" w:rsidRDefault="004D00CB" w:rsidP="00F160CA">
      <w:pPr>
        <w:rPr>
          <w:color w:val="2C2D2E"/>
          <w:sz w:val="28"/>
          <w:szCs w:val="28"/>
        </w:rPr>
      </w:pPr>
      <w:r w:rsidRPr="00937D8B">
        <w:rPr>
          <w:color w:val="2C2D2E"/>
          <w:sz w:val="28"/>
          <w:szCs w:val="28"/>
        </w:rPr>
        <w:t>Программа реализуется в МАУ</w:t>
      </w:r>
      <w:r w:rsidR="00937D8B" w:rsidRPr="00937D8B">
        <w:rPr>
          <w:color w:val="2C2D2E"/>
          <w:sz w:val="28"/>
          <w:szCs w:val="28"/>
        </w:rPr>
        <w:t xml:space="preserve"> ДО ЦДО «МАН» </w:t>
      </w:r>
      <w:proofErr w:type="spellStart"/>
      <w:r w:rsidR="00937D8B" w:rsidRPr="00937D8B">
        <w:rPr>
          <w:color w:val="2C2D2E"/>
          <w:sz w:val="28"/>
          <w:szCs w:val="28"/>
        </w:rPr>
        <w:t>г.Улан</w:t>
      </w:r>
      <w:proofErr w:type="spellEnd"/>
      <w:r w:rsidR="00937D8B" w:rsidRPr="00937D8B">
        <w:rPr>
          <w:color w:val="2C2D2E"/>
          <w:sz w:val="28"/>
          <w:szCs w:val="28"/>
        </w:rPr>
        <w:t>-Удэ с 2021</w:t>
      </w:r>
      <w:r w:rsidRPr="00937D8B">
        <w:rPr>
          <w:color w:val="2C2D2E"/>
          <w:sz w:val="28"/>
          <w:szCs w:val="28"/>
        </w:rPr>
        <w:t xml:space="preserve"> г.</w:t>
      </w:r>
      <w:r w:rsidRPr="00937D8B">
        <w:rPr>
          <w:color w:val="2C2D2E"/>
          <w:sz w:val="28"/>
          <w:szCs w:val="28"/>
        </w:rPr>
        <w:br/>
        <w:t>Программа переработана и дополнена:</w:t>
      </w:r>
      <w:r w:rsidRPr="00937D8B">
        <w:rPr>
          <w:color w:val="2C2D2E"/>
          <w:sz w:val="28"/>
          <w:szCs w:val="28"/>
        </w:rPr>
        <w:br/>
        <w:t>в</w:t>
      </w:r>
      <w:r w:rsidR="00B333AE">
        <w:rPr>
          <w:color w:val="2C2D2E"/>
          <w:sz w:val="28"/>
          <w:szCs w:val="28"/>
        </w:rPr>
        <w:t xml:space="preserve"> 2024 </w:t>
      </w:r>
      <w:r w:rsidRPr="00937D8B">
        <w:rPr>
          <w:color w:val="2C2D2E"/>
          <w:sz w:val="28"/>
          <w:szCs w:val="28"/>
        </w:rPr>
        <w:t>г.</w:t>
      </w:r>
      <w:r w:rsidRPr="00937D8B">
        <w:rPr>
          <w:color w:val="2C2D2E"/>
          <w:sz w:val="28"/>
          <w:szCs w:val="28"/>
        </w:rPr>
        <w:br/>
        <w:t>в ___________ г.</w:t>
      </w:r>
    </w:p>
    <w:p w:rsidR="00937D8B" w:rsidRDefault="00937D8B" w:rsidP="00F160CA">
      <w:pPr>
        <w:rPr>
          <w:rFonts w:ascii="Arial" w:hAnsi="Arial" w:cs="Arial"/>
          <w:sz w:val="39"/>
          <w:szCs w:val="39"/>
          <w:shd w:val="clear" w:color="auto" w:fill="EBEDF0"/>
        </w:rPr>
      </w:pPr>
    </w:p>
    <w:p w:rsidR="00937D8B" w:rsidRDefault="00937D8B" w:rsidP="00F160CA">
      <w:pPr>
        <w:rPr>
          <w:rFonts w:ascii="Arial" w:hAnsi="Arial" w:cs="Arial"/>
          <w:sz w:val="39"/>
          <w:szCs w:val="39"/>
          <w:shd w:val="clear" w:color="auto" w:fill="EBEDF0"/>
        </w:rPr>
      </w:pPr>
    </w:p>
    <w:p w:rsidR="00937D8B" w:rsidRDefault="00937D8B" w:rsidP="00F160CA">
      <w:pPr>
        <w:rPr>
          <w:rFonts w:ascii="Arial" w:hAnsi="Arial" w:cs="Arial"/>
          <w:sz w:val="39"/>
          <w:szCs w:val="39"/>
          <w:shd w:val="clear" w:color="auto" w:fill="EBEDF0"/>
        </w:rPr>
      </w:pPr>
    </w:p>
    <w:p w:rsidR="00937D8B" w:rsidRDefault="00937D8B" w:rsidP="00F160CA">
      <w:pPr>
        <w:rPr>
          <w:rFonts w:ascii="Arial" w:hAnsi="Arial" w:cs="Arial"/>
          <w:sz w:val="39"/>
          <w:szCs w:val="39"/>
          <w:shd w:val="clear" w:color="auto" w:fill="EBEDF0"/>
        </w:rPr>
      </w:pPr>
    </w:p>
    <w:p w:rsidR="00937D8B" w:rsidRDefault="00937D8B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B333AE" w:rsidRDefault="00B333AE" w:rsidP="00937D8B">
      <w:pPr>
        <w:jc w:val="center"/>
        <w:rPr>
          <w:b/>
          <w:sz w:val="39"/>
          <w:szCs w:val="39"/>
        </w:rPr>
      </w:pPr>
    </w:p>
    <w:p w:rsidR="00937D8B" w:rsidRPr="00BE51F3" w:rsidRDefault="00937D8B" w:rsidP="00937D8B">
      <w:pPr>
        <w:jc w:val="center"/>
        <w:rPr>
          <w:b/>
          <w:sz w:val="32"/>
          <w:szCs w:val="32"/>
        </w:rPr>
      </w:pPr>
      <w:r w:rsidRPr="00BE51F3">
        <w:rPr>
          <w:b/>
          <w:sz w:val="32"/>
          <w:szCs w:val="32"/>
        </w:rPr>
        <w:lastRenderedPageBreak/>
        <w:t>Оглавление</w:t>
      </w:r>
    </w:p>
    <w:p w:rsidR="00937D8B" w:rsidRPr="00B333AE" w:rsidRDefault="00937D8B" w:rsidP="00937D8B">
      <w:pPr>
        <w:rPr>
          <w:sz w:val="28"/>
          <w:szCs w:val="28"/>
        </w:rPr>
      </w:pPr>
      <w:r w:rsidRPr="00BE51F3">
        <w:rPr>
          <w:sz w:val="32"/>
          <w:szCs w:val="32"/>
        </w:rPr>
        <w:br/>
      </w:r>
      <w:r w:rsidRPr="00B333AE">
        <w:rPr>
          <w:sz w:val="28"/>
          <w:szCs w:val="28"/>
        </w:rPr>
        <w:t>1. Комплекс основных характеристик дополнительной</w:t>
      </w:r>
      <w:r w:rsidRPr="00B333AE">
        <w:rPr>
          <w:sz w:val="28"/>
          <w:szCs w:val="28"/>
        </w:rPr>
        <w:br/>
        <w:t>общеразвивающей программы</w:t>
      </w:r>
      <w:r w:rsidRPr="00B333AE">
        <w:rPr>
          <w:sz w:val="28"/>
          <w:szCs w:val="28"/>
        </w:rPr>
        <w:br/>
        <w:t>1.1. Пояснительная записка</w:t>
      </w:r>
      <w:r w:rsidRPr="00B333AE">
        <w:rPr>
          <w:sz w:val="28"/>
          <w:szCs w:val="28"/>
        </w:rPr>
        <w:br/>
        <w:t>1.2. Цель, задачи, ожидаемые результаты</w:t>
      </w:r>
      <w:r w:rsidRPr="00B333AE">
        <w:rPr>
          <w:sz w:val="28"/>
          <w:szCs w:val="28"/>
        </w:rPr>
        <w:br/>
        <w:t>1.3. Содержание программы</w:t>
      </w:r>
      <w:r w:rsidRPr="00B333AE">
        <w:rPr>
          <w:sz w:val="28"/>
          <w:szCs w:val="28"/>
        </w:rPr>
        <w:br/>
        <w:t>2. Комплекс организационно педагогических условий</w:t>
      </w:r>
      <w:r w:rsidRPr="00B333AE">
        <w:rPr>
          <w:sz w:val="28"/>
          <w:szCs w:val="28"/>
        </w:rPr>
        <w:br/>
        <w:t>2.1. Календарный учебный график</w:t>
      </w:r>
      <w:r w:rsidRPr="00B333AE">
        <w:rPr>
          <w:sz w:val="28"/>
          <w:szCs w:val="28"/>
        </w:rPr>
        <w:br/>
        <w:t>2.2. Условия реализации программы</w:t>
      </w:r>
      <w:r w:rsidRPr="00B333AE">
        <w:rPr>
          <w:sz w:val="28"/>
          <w:szCs w:val="28"/>
        </w:rPr>
        <w:br/>
        <w:t>2.3. Формы аттестации</w:t>
      </w:r>
      <w:r w:rsidRPr="00B333AE">
        <w:rPr>
          <w:sz w:val="28"/>
          <w:szCs w:val="28"/>
        </w:rPr>
        <w:br/>
        <w:t>2.4. Оценочные материалы</w:t>
      </w:r>
      <w:r w:rsidRPr="00B333AE">
        <w:rPr>
          <w:sz w:val="28"/>
          <w:szCs w:val="28"/>
        </w:rPr>
        <w:br/>
        <w:t>2.5. Методические материалы</w:t>
      </w:r>
      <w:r w:rsidRPr="00B333AE">
        <w:rPr>
          <w:sz w:val="28"/>
          <w:szCs w:val="28"/>
        </w:rPr>
        <w:br/>
        <w:t>2.6. Список литературы</w:t>
      </w:r>
    </w:p>
    <w:p w:rsidR="00B333AE" w:rsidRP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Default="00B333AE" w:rsidP="00937D8B">
      <w:pPr>
        <w:rPr>
          <w:sz w:val="28"/>
          <w:szCs w:val="28"/>
        </w:rPr>
      </w:pPr>
    </w:p>
    <w:p w:rsidR="00B333AE" w:rsidRPr="00B333AE" w:rsidRDefault="00B333AE" w:rsidP="00937D8B">
      <w:pPr>
        <w:rPr>
          <w:sz w:val="28"/>
          <w:szCs w:val="28"/>
        </w:rPr>
      </w:pPr>
    </w:p>
    <w:p w:rsidR="00B333AE" w:rsidRPr="00B333AE" w:rsidRDefault="00B333AE" w:rsidP="00937D8B">
      <w:pPr>
        <w:rPr>
          <w:sz w:val="28"/>
          <w:szCs w:val="28"/>
        </w:rPr>
      </w:pPr>
    </w:p>
    <w:p w:rsidR="00B333AE" w:rsidRPr="00B333AE" w:rsidRDefault="00B333AE" w:rsidP="00937D8B">
      <w:pPr>
        <w:rPr>
          <w:sz w:val="28"/>
          <w:szCs w:val="28"/>
        </w:rPr>
      </w:pPr>
    </w:p>
    <w:p w:rsidR="00937D8B" w:rsidRPr="00B333AE" w:rsidRDefault="00937D8B" w:rsidP="00F160CA">
      <w:pPr>
        <w:rPr>
          <w:rFonts w:ascii="Arial" w:hAnsi="Arial" w:cs="Arial"/>
          <w:sz w:val="28"/>
          <w:szCs w:val="28"/>
        </w:rPr>
      </w:pPr>
    </w:p>
    <w:p w:rsidR="00937D8B" w:rsidRPr="00B333AE" w:rsidRDefault="00937D8B" w:rsidP="00937D8B">
      <w:pPr>
        <w:jc w:val="center"/>
        <w:rPr>
          <w:color w:val="2C2D2E"/>
          <w:sz w:val="28"/>
          <w:szCs w:val="28"/>
        </w:rPr>
      </w:pPr>
      <w:r w:rsidRPr="00B333AE">
        <w:rPr>
          <w:b/>
          <w:color w:val="2C2D2E"/>
          <w:sz w:val="28"/>
          <w:szCs w:val="28"/>
        </w:rPr>
        <w:lastRenderedPageBreak/>
        <w:t>1.Комплекс основных характеристик дополнительной</w:t>
      </w:r>
      <w:r w:rsidRPr="00B333AE">
        <w:rPr>
          <w:b/>
          <w:color w:val="2C2D2E"/>
          <w:sz w:val="28"/>
          <w:szCs w:val="28"/>
        </w:rPr>
        <w:br/>
        <w:t>общеобразовательной общеразвивающей программы</w:t>
      </w:r>
    </w:p>
    <w:p w:rsidR="00937D8B" w:rsidRPr="00B333AE" w:rsidRDefault="00937D8B" w:rsidP="00937D8B">
      <w:pPr>
        <w:jc w:val="center"/>
        <w:rPr>
          <w:b/>
          <w:color w:val="1F4E79" w:themeColor="accent1" w:themeShade="80"/>
          <w:sz w:val="28"/>
          <w:szCs w:val="28"/>
        </w:rPr>
      </w:pPr>
      <w:r w:rsidRPr="00B333AE">
        <w:rPr>
          <w:color w:val="2C2D2E"/>
          <w:sz w:val="28"/>
          <w:szCs w:val="28"/>
        </w:rPr>
        <w:br/>
      </w:r>
      <w:r w:rsidRPr="00B333AE">
        <w:rPr>
          <w:b/>
          <w:color w:val="1F4E79" w:themeColor="accent1" w:themeShade="80"/>
          <w:sz w:val="28"/>
          <w:szCs w:val="28"/>
        </w:rPr>
        <w:t>1.1. ПОЯСНИТЕЛЬНАЯ ЗАПИСКА</w:t>
      </w:r>
    </w:p>
    <w:p w:rsidR="009B1610" w:rsidRPr="00B333AE" w:rsidRDefault="00937D8B" w:rsidP="009B1610">
      <w:pPr>
        <w:jc w:val="both"/>
        <w:rPr>
          <w:b/>
          <w:color w:val="2C2D2E"/>
          <w:sz w:val="28"/>
          <w:szCs w:val="28"/>
        </w:rPr>
      </w:pPr>
      <w:r w:rsidRPr="00B333AE">
        <w:rPr>
          <w:b/>
          <w:color w:val="2C2D2E"/>
          <w:sz w:val="28"/>
          <w:szCs w:val="28"/>
        </w:rPr>
        <w:t>Основные характеристики программы:</w:t>
      </w:r>
    </w:p>
    <w:p w:rsidR="009B1610" w:rsidRPr="00B333AE" w:rsidRDefault="00937D8B" w:rsidP="00B333AE">
      <w:pPr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Дополнительная общеразвивающая программа «Программирование» (далее -</w:t>
      </w:r>
      <w:r w:rsidRPr="00B333AE">
        <w:rPr>
          <w:color w:val="2C2D2E"/>
          <w:sz w:val="28"/>
          <w:szCs w:val="28"/>
        </w:rPr>
        <w:br/>
        <w:t>Программа) реализуется в соответствии нормативно-правовыми</w:t>
      </w:r>
      <w:r w:rsidRPr="00B333AE">
        <w:rPr>
          <w:color w:val="2C2D2E"/>
          <w:sz w:val="28"/>
          <w:szCs w:val="28"/>
        </w:rPr>
        <w:br/>
        <w:t>документами:</w:t>
      </w:r>
      <w:r w:rsidRPr="00B333AE">
        <w:rPr>
          <w:color w:val="2C2D2E"/>
          <w:sz w:val="28"/>
          <w:szCs w:val="28"/>
        </w:rPr>
        <w:br/>
        <w:t xml:space="preserve">● Федеральный закон от 29.12.2012 </w:t>
      </w:r>
      <w:proofErr w:type="spellStart"/>
      <w:r w:rsidRPr="00B333AE">
        <w:rPr>
          <w:color w:val="2C2D2E"/>
          <w:sz w:val="28"/>
          <w:szCs w:val="28"/>
        </w:rPr>
        <w:t>No</w:t>
      </w:r>
      <w:proofErr w:type="spellEnd"/>
      <w:r w:rsidRPr="00B333AE">
        <w:rPr>
          <w:color w:val="2C2D2E"/>
          <w:sz w:val="28"/>
          <w:szCs w:val="28"/>
        </w:rPr>
        <w:t xml:space="preserve"> 273-ФЗ (статья 75, пункт 2) «Об</w:t>
      </w:r>
      <w:r w:rsidRPr="00B333AE">
        <w:rPr>
          <w:color w:val="2C2D2E"/>
          <w:sz w:val="28"/>
          <w:szCs w:val="28"/>
        </w:rPr>
        <w:br/>
        <w:t xml:space="preserve">образовании в РФ» </w:t>
      </w:r>
      <w:r w:rsidRPr="00B333AE">
        <w:rPr>
          <w:color w:val="2C2D2E"/>
          <w:sz w:val="28"/>
          <w:szCs w:val="28"/>
        </w:rPr>
        <w:br/>
        <w:t>● Распоряжение Правительства РФ от 31 марта 2022 г. N 678-р Об</w:t>
      </w:r>
      <w:r w:rsidRPr="00B333AE">
        <w:rPr>
          <w:color w:val="2C2D2E"/>
          <w:sz w:val="28"/>
          <w:szCs w:val="28"/>
        </w:rPr>
        <w:br/>
        <w:t>утверждении Концепции развития дополнительного образования детей до</w:t>
      </w:r>
      <w:r w:rsidRPr="00B333AE">
        <w:rPr>
          <w:color w:val="2C2D2E"/>
          <w:sz w:val="28"/>
          <w:szCs w:val="28"/>
        </w:rPr>
        <w:br/>
        <w:t>2030 г. и плана мероприятий по ее реализации</w:t>
      </w:r>
    </w:p>
    <w:p w:rsidR="009B1610" w:rsidRPr="00B333AE" w:rsidRDefault="00937D8B" w:rsidP="009B1610">
      <w:pPr>
        <w:jc w:val="both"/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● Постановление Главного государственного санитарного врача РФ от</w:t>
      </w:r>
      <w:r w:rsidRPr="00B333AE">
        <w:rPr>
          <w:color w:val="2C2D2E"/>
          <w:sz w:val="28"/>
          <w:szCs w:val="28"/>
        </w:rPr>
        <w:br/>
        <w:t>04.07.2014 N 41 "Об утверждении СанПиН 2.4.4.3172-14 ".</w:t>
      </w:r>
      <w:r w:rsidR="009B1610" w:rsidRPr="00B333AE">
        <w:rPr>
          <w:color w:val="2C2D2E"/>
          <w:sz w:val="28"/>
          <w:szCs w:val="28"/>
        </w:rPr>
        <w:t xml:space="preserve">     </w:t>
      </w:r>
    </w:p>
    <w:p w:rsidR="009B1610" w:rsidRPr="00B333AE" w:rsidRDefault="00937D8B" w:rsidP="009B1610">
      <w:pPr>
        <w:jc w:val="both"/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● Распоряжение Правительства Российской Федерации от 29 мая 2015 года</w:t>
      </w:r>
      <w:r w:rsidRPr="00B333AE">
        <w:rPr>
          <w:color w:val="2C2D2E"/>
          <w:sz w:val="28"/>
          <w:szCs w:val="28"/>
        </w:rPr>
        <w:br/>
      </w:r>
      <w:proofErr w:type="spellStart"/>
      <w:r w:rsidRPr="00B333AE">
        <w:rPr>
          <w:color w:val="2C2D2E"/>
          <w:sz w:val="28"/>
          <w:szCs w:val="28"/>
        </w:rPr>
        <w:t>No</w:t>
      </w:r>
      <w:proofErr w:type="spellEnd"/>
      <w:r w:rsidRPr="00B333AE">
        <w:rPr>
          <w:color w:val="2C2D2E"/>
          <w:sz w:val="28"/>
          <w:szCs w:val="28"/>
        </w:rPr>
        <w:t xml:space="preserve"> 996-р «Стратегия развития воспитания в Российской Федерации на</w:t>
      </w:r>
      <w:r w:rsidRPr="00B333AE">
        <w:rPr>
          <w:color w:val="2C2D2E"/>
          <w:sz w:val="28"/>
          <w:szCs w:val="28"/>
        </w:rPr>
        <w:br/>
        <w:t>период до 2025 года»;</w:t>
      </w:r>
    </w:p>
    <w:p w:rsidR="00937D8B" w:rsidRPr="00B333AE" w:rsidRDefault="00937D8B" w:rsidP="009B1610">
      <w:pPr>
        <w:jc w:val="both"/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● Письмо Мин</w:t>
      </w:r>
      <w:r w:rsidR="009B1610" w:rsidRPr="00B333AE">
        <w:rPr>
          <w:color w:val="2C2D2E"/>
          <w:sz w:val="28"/>
          <w:szCs w:val="28"/>
        </w:rPr>
        <w:t>обрнауки России от 18.11.2015 №</w:t>
      </w:r>
      <w:r w:rsidRPr="00B333AE">
        <w:rPr>
          <w:color w:val="2C2D2E"/>
          <w:sz w:val="28"/>
          <w:szCs w:val="28"/>
        </w:rPr>
        <w:t xml:space="preserve"> 09-3242 «О направлении</w:t>
      </w:r>
      <w:r w:rsidRPr="00B333AE">
        <w:rPr>
          <w:color w:val="2C2D2E"/>
          <w:sz w:val="28"/>
          <w:szCs w:val="28"/>
        </w:rPr>
        <w:br/>
        <w:t>информации» (вместе с «Методическими рекомендациями по</w:t>
      </w:r>
      <w:r w:rsidRPr="00B333AE">
        <w:rPr>
          <w:color w:val="2C2D2E"/>
          <w:sz w:val="28"/>
          <w:szCs w:val="28"/>
        </w:rPr>
        <w:br/>
        <w:t>проектированию дополнительных общеразвивающих программ (включая</w:t>
      </w:r>
      <w:r w:rsidRPr="00B333AE">
        <w:rPr>
          <w:color w:val="2C2D2E"/>
          <w:sz w:val="28"/>
          <w:szCs w:val="28"/>
        </w:rPr>
        <w:br/>
        <w:t>разноуровневые программы)».</w:t>
      </w:r>
    </w:p>
    <w:p w:rsidR="009B1610" w:rsidRPr="00B333AE" w:rsidRDefault="009B1610" w:rsidP="009B1610">
      <w:pPr>
        <w:jc w:val="both"/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● Об утверждении санитарных правил СП 2.4.3648-20 "Санитарно-</w:t>
      </w:r>
      <w:r w:rsidRPr="00B333AE">
        <w:rPr>
          <w:color w:val="2C2D2E"/>
          <w:sz w:val="28"/>
          <w:szCs w:val="28"/>
        </w:rPr>
        <w:br/>
        <w:t>эпидемиологические требования к организациям воспитания и обучения,</w:t>
      </w:r>
      <w:r w:rsidRPr="00B333AE">
        <w:rPr>
          <w:color w:val="2C2D2E"/>
          <w:sz w:val="28"/>
          <w:szCs w:val="28"/>
        </w:rPr>
        <w:br/>
        <w:t>отдыха и оздоровления детей и молодежи"// Постановление Главного</w:t>
      </w:r>
      <w:r w:rsidRPr="00B333AE">
        <w:rPr>
          <w:color w:val="2C2D2E"/>
          <w:sz w:val="28"/>
          <w:szCs w:val="28"/>
        </w:rPr>
        <w:br/>
        <w:t>государственного санитарного врача Российской Федерации от 28.09.2020</w:t>
      </w:r>
      <w:r w:rsidRPr="00B333AE">
        <w:rPr>
          <w:color w:val="2C2D2E"/>
          <w:sz w:val="28"/>
          <w:szCs w:val="28"/>
        </w:rPr>
        <w:br/>
        <w:t xml:space="preserve">№2. </w:t>
      </w:r>
    </w:p>
    <w:p w:rsidR="009B1610" w:rsidRPr="00B333AE" w:rsidRDefault="009B1610" w:rsidP="009B1610">
      <w:pPr>
        <w:jc w:val="both"/>
        <w:rPr>
          <w:color w:val="2E74B5" w:themeColor="accent1" w:themeShade="BF"/>
          <w:sz w:val="28"/>
          <w:szCs w:val="28"/>
          <w:u w:val="single"/>
        </w:rPr>
      </w:pPr>
      <w:r w:rsidRPr="00B333AE">
        <w:rPr>
          <w:color w:val="2C2D2E"/>
          <w:sz w:val="28"/>
          <w:szCs w:val="28"/>
        </w:rPr>
        <w:t>● Письмо Министерства просвещения Российской Федерации от</w:t>
      </w:r>
      <w:r w:rsidRPr="00B333AE">
        <w:rPr>
          <w:color w:val="2C2D2E"/>
          <w:sz w:val="28"/>
          <w:szCs w:val="28"/>
        </w:rPr>
        <w:br/>
        <w:t xml:space="preserve">07.05.2020г. </w:t>
      </w:r>
      <w:proofErr w:type="spellStart"/>
      <w:r w:rsidRPr="00B333AE">
        <w:rPr>
          <w:color w:val="2C2D2E"/>
          <w:sz w:val="28"/>
          <w:szCs w:val="28"/>
        </w:rPr>
        <w:t>No</w:t>
      </w:r>
      <w:proofErr w:type="spellEnd"/>
      <w:r w:rsidRPr="00B333AE">
        <w:rPr>
          <w:color w:val="2C2D2E"/>
          <w:sz w:val="28"/>
          <w:szCs w:val="28"/>
        </w:rPr>
        <w:t xml:space="preserve"> ВБ – 976/04 «Рекомендации по реализации внеурочной</w:t>
      </w:r>
      <w:r w:rsidRPr="00B333AE">
        <w:rPr>
          <w:color w:val="2C2D2E"/>
          <w:sz w:val="28"/>
          <w:szCs w:val="28"/>
        </w:rPr>
        <w:br/>
        <w:t>деятельности, программы воспитания и социализации и дополнительных</w:t>
      </w:r>
      <w:r w:rsidRPr="00B333AE">
        <w:rPr>
          <w:color w:val="2C2D2E"/>
          <w:sz w:val="28"/>
          <w:szCs w:val="28"/>
        </w:rPr>
        <w:br/>
        <w:t>общеобразовательных программ с применением дистанционных</w:t>
      </w:r>
      <w:r w:rsidRPr="00B333AE">
        <w:rPr>
          <w:color w:val="2C2D2E"/>
          <w:sz w:val="28"/>
          <w:szCs w:val="28"/>
        </w:rPr>
        <w:br/>
        <w:t>образовательных технологий»</w:t>
      </w:r>
    </w:p>
    <w:p w:rsidR="00087576" w:rsidRPr="00B333AE" w:rsidRDefault="009B1610" w:rsidP="009B1610">
      <w:pPr>
        <w:jc w:val="both"/>
        <w:rPr>
          <w:color w:val="2C2D2E"/>
          <w:sz w:val="28"/>
          <w:szCs w:val="28"/>
        </w:rPr>
      </w:pPr>
      <w:r w:rsidRPr="00B333AE">
        <w:rPr>
          <w:color w:val="2C2D2E"/>
          <w:sz w:val="28"/>
          <w:szCs w:val="28"/>
        </w:rPr>
        <w:t>● Приказ Министерства просвещения РФ от 27 июля 2022 г. N 629 “Об</w:t>
      </w:r>
      <w:r w:rsidRPr="00B333AE">
        <w:rPr>
          <w:color w:val="2C2D2E"/>
          <w:sz w:val="28"/>
          <w:szCs w:val="28"/>
        </w:rPr>
        <w:br/>
        <w:t>утверждении Порядка организации и осуществления образовательной</w:t>
      </w:r>
      <w:r w:rsidRPr="00B333AE">
        <w:rPr>
          <w:color w:val="2C2D2E"/>
          <w:sz w:val="28"/>
          <w:szCs w:val="28"/>
        </w:rPr>
        <w:br/>
        <w:t>деятельности по дополнительным общеобразовательным программам”</w:t>
      </w:r>
      <w:r w:rsidRPr="00B333AE">
        <w:rPr>
          <w:color w:val="2C2D2E"/>
          <w:sz w:val="28"/>
          <w:szCs w:val="28"/>
        </w:rPr>
        <w:br/>
        <w:t>● Устав учреждения утв. Приказом МУ «Комитет по образованию</w:t>
      </w:r>
      <w:r w:rsidRPr="00B333AE">
        <w:rPr>
          <w:color w:val="2C2D2E"/>
          <w:sz w:val="28"/>
          <w:szCs w:val="28"/>
        </w:rPr>
        <w:br/>
        <w:t>Администраци</w:t>
      </w:r>
      <w:r w:rsidR="00087576" w:rsidRPr="00B333AE">
        <w:rPr>
          <w:color w:val="2C2D2E"/>
          <w:sz w:val="28"/>
          <w:szCs w:val="28"/>
        </w:rPr>
        <w:t xml:space="preserve">и </w:t>
      </w:r>
      <w:proofErr w:type="spellStart"/>
      <w:r w:rsidR="00087576" w:rsidRPr="00B333AE">
        <w:rPr>
          <w:color w:val="2C2D2E"/>
          <w:sz w:val="28"/>
          <w:szCs w:val="28"/>
        </w:rPr>
        <w:t>г.Улан</w:t>
      </w:r>
      <w:proofErr w:type="spellEnd"/>
      <w:r w:rsidR="00087576" w:rsidRPr="00B333AE">
        <w:rPr>
          <w:color w:val="2C2D2E"/>
          <w:sz w:val="28"/>
          <w:szCs w:val="28"/>
        </w:rPr>
        <w:t>-Удэ» от 20.04.2022 г.№</w:t>
      </w:r>
      <w:r w:rsidRPr="00B333AE">
        <w:rPr>
          <w:color w:val="2C2D2E"/>
          <w:sz w:val="28"/>
          <w:szCs w:val="28"/>
        </w:rPr>
        <w:t>374.</w:t>
      </w:r>
    </w:p>
    <w:p w:rsidR="00087576" w:rsidRDefault="00087576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Default="00B333AE" w:rsidP="009B1610">
      <w:pPr>
        <w:jc w:val="both"/>
        <w:rPr>
          <w:color w:val="2C2D2E"/>
          <w:sz w:val="28"/>
          <w:szCs w:val="28"/>
        </w:rPr>
      </w:pPr>
    </w:p>
    <w:p w:rsidR="00B333AE" w:rsidRPr="00B333AE" w:rsidRDefault="00B333AE" w:rsidP="009B1610">
      <w:pPr>
        <w:jc w:val="both"/>
        <w:rPr>
          <w:color w:val="2C2D2E"/>
          <w:sz w:val="28"/>
          <w:szCs w:val="28"/>
        </w:rPr>
      </w:pPr>
    </w:p>
    <w:p w:rsidR="00087576" w:rsidRPr="00B333AE" w:rsidRDefault="009B1610" w:rsidP="009B1610">
      <w:pPr>
        <w:jc w:val="both"/>
        <w:rPr>
          <w:b/>
          <w:color w:val="2C2D2E"/>
          <w:sz w:val="28"/>
          <w:szCs w:val="28"/>
        </w:rPr>
      </w:pPr>
      <w:r w:rsidRPr="00B333AE">
        <w:rPr>
          <w:b/>
          <w:color w:val="2C2D2E"/>
          <w:sz w:val="28"/>
          <w:szCs w:val="28"/>
        </w:rPr>
        <w:lastRenderedPageBreak/>
        <w:t>Актуальность:</w:t>
      </w:r>
    </w:p>
    <w:p w:rsidR="00087576" w:rsidRPr="00B333AE" w:rsidRDefault="00087576" w:rsidP="00BE51F3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Программирование — область деятельности, направленная на разработку программного обеспечения, которое, в свою очередь, направлено на улучшение и облегчение человеческого быта, промышленной деятельности, сферы услуг и технологического прогресса.</w:t>
      </w:r>
    </w:p>
    <w:p w:rsidR="00087576" w:rsidRPr="00B333AE" w:rsidRDefault="00087576" w:rsidP="00BE51F3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 xml:space="preserve">            Одним из детей программирования можно назвать сервис виртуальный номер для смс. Благодаря ему вы можете отправлять, получать, осуществлять массовую рассылку смс даже без наличия телефона. Аналогично виртуальному номеру телефона существует и факс-номер. Вы можете купить себе для офиса эту услугу и получать факс, например, на электронную почту.</w:t>
      </w:r>
    </w:p>
    <w:p w:rsidR="00087576" w:rsidRPr="00B333AE" w:rsidRDefault="00087576" w:rsidP="00BE51F3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 xml:space="preserve">            Что касается пользы в изучении и тренировки навыков программирования, то можно смело сказать, что этот род деятельности не только приносит хороший заработок, но и неплохо развивает мышление и логику. Как и любая точная наука, программирование развивает аналитические и дедуктивные способности, абстрактное мышление. Можно смело сказать, что эта отрасль дает развитие человека в целом. Навыки создания программ, позволят обрести такие качества как упорядоченность мыслей, строгая организация и постановка решения проблем практически любого уровня сложности и характера.</w:t>
      </w:r>
    </w:p>
    <w:p w:rsidR="009B1610" w:rsidRPr="00B333AE" w:rsidRDefault="009B1610" w:rsidP="00BE51F3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GoBack"/>
      <w:bookmarkEnd w:id="2"/>
      <w:r w:rsidRPr="00B333AE">
        <w:rPr>
          <w:b/>
          <w:sz w:val="28"/>
          <w:szCs w:val="28"/>
        </w:rPr>
        <w:t>Вид</w:t>
      </w:r>
      <w:r w:rsidR="00087576" w:rsidRPr="00B333AE">
        <w:rPr>
          <w:b/>
          <w:sz w:val="28"/>
          <w:szCs w:val="28"/>
        </w:rPr>
        <w:t xml:space="preserve"> </w:t>
      </w:r>
      <w:r w:rsidRPr="00B333AE">
        <w:rPr>
          <w:b/>
          <w:sz w:val="28"/>
          <w:szCs w:val="28"/>
        </w:rPr>
        <w:t>программы:</w:t>
      </w:r>
      <w:r w:rsidR="00087576" w:rsidRPr="00B333AE">
        <w:rPr>
          <w:sz w:val="28"/>
          <w:szCs w:val="28"/>
        </w:rPr>
        <w:t xml:space="preserve"> м</w:t>
      </w:r>
      <w:r w:rsidRPr="00B333AE">
        <w:rPr>
          <w:sz w:val="28"/>
          <w:szCs w:val="28"/>
        </w:rPr>
        <w:t xml:space="preserve">одифицированная программа </w:t>
      </w:r>
    </w:p>
    <w:p w:rsidR="00937D8B" w:rsidRPr="00B333AE" w:rsidRDefault="00087576" w:rsidP="00BE51F3">
      <w:pPr>
        <w:spacing w:line="360" w:lineRule="auto"/>
        <w:ind w:firstLine="708"/>
        <w:rPr>
          <w:sz w:val="28"/>
          <w:szCs w:val="28"/>
        </w:rPr>
      </w:pPr>
      <w:r w:rsidRPr="00B333AE">
        <w:rPr>
          <w:b/>
          <w:sz w:val="28"/>
          <w:szCs w:val="28"/>
        </w:rPr>
        <w:t>Направленность программы:</w:t>
      </w:r>
      <w:r w:rsidRPr="00B333AE">
        <w:rPr>
          <w:sz w:val="28"/>
          <w:szCs w:val="28"/>
        </w:rPr>
        <w:t xml:space="preserve"> техническая</w:t>
      </w:r>
    </w:p>
    <w:p w:rsidR="00BE51F3" w:rsidRPr="00B333AE" w:rsidRDefault="00087576" w:rsidP="00BE51F3">
      <w:pPr>
        <w:spacing w:line="360" w:lineRule="auto"/>
        <w:ind w:firstLine="708"/>
        <w:jc w:val="both"/>
        <w:rPr>
          <w:sz w:val="28"/>
          <w:szCs w:val="28"/>
        </w:rPr>
      </w:pPr>
      <w:r w:rsidRPr="00B333AE">
        <w:rPr>
          <w:b/>
          <w:sz w:val="28"/>
          <w:szCs w:val="28"/>
        </w:rPr>
        <w:t>Адресат программы</w:t>
      </w:r>
      <w:r w:rsidRPr="00B333AE">
        <w:rPr>
          <w:sz w:val="28"/>
          <w:szCs w:val="28"/>
        </w:rPr>
        <w:t>: с</w:t>
      </w:r>
      <w:r w:rsidR="00BE51F3" w:rsidRPr="00B333AE">
        <w:rPr>
          <w:sz w:val="28"/>
          <w:szCs w:val="28"/>
        </w:rPr>
        <w:t>таршие школьники:14-17</w:t>
      </w:r>
      <w:r w:rsidRPr="00B333AE">
        <w:rPr>
          <w:sz w:val="28"/>
          <w:szCs w:val="28"/>
        </w:rPr>
        <w:t xml:space="preserve"> лет. Ведущее место в учебной деятельности у школьников данного возраста занимают мотивы, связанные с самоопределением и подготовкой к взрослой жизни. Главным становится поиск смысла жизни.</w:t>
      </w:r>
      <w:r w:rsidRPr="00B333AE">
        <w:rPr>
          <w:sz w:val="28"/>
          <w:szCs w:val="28"/>
        </w:rPr>
        <w:br/>
        <w:t xml:space="preserve">Ведь выбор профессии во многом определяет эти поиски. Да еще и </w:t>
      </w:r>
      <w:proofErr w:type="spellStart"/>
      <w:r w:rsidRPr="00B333AE">
        <w:rPr>
          <w:sz w:val="28"/>
          <w:szCs w:val="28"/>
        </w:rPr>
        <w:t>многопредметность</w:t>
      </w:r>
      <w:proofErr w:type="spellEnd"/>
      <w:r w:rsidRPr="00B333AE">
        <w:rPr>
          <w:sz w:val="28"/>
          <w:szCs w:val="28"/>
        </w:rPr>
        <w:t xml:space="preserve"> нашего обучения. Школьники овладевают философией, они стремятся познать окружающий мир, выявить основные его закономерности. Знания являются основой для формирования отношения школьников к разным явлениям мира, к людям, к законам, природе.</w:t>
      </w:r>
      <w:r w:rsidRPr="00B333AE">
        <w:rPr>
          <w:color w:val="2C2D2E"/>
          <w:sz w:val="28"/>
          <w:szCs w:val="28"/>
        </w:rPr>
        <w:br/>
      </w:r>
      <w:r w:rsidR="00BE51F3" w:rsidRPr="00B333AE">
        <w:rPr>
          <w:sz w:val="28"/>
          <w:szCs w:val="28"/>
        </w:rPr>
        <w:t xml:space="preserve">           </w:t>
      </w:r>
      <w:r w:rsidR="00BE51F3" w:rsidRPr="00B333AE">
        <w:rPr>
          <w:b/>
          <w:sz w:val="28"/>
          <w:szCs w:val="28"/>
        </w:rPr>
        <w:t>Срок и объем освоения программы:</w:t>
      </w:r>
      <w:r w:rsidR="00BE51F3" w:rsidRPr="00B333AE">
        <w:rPr>
          <w:sz w:val="28"/>
          <w:szCs w:val="28"/>
        </w:rPr>
        <w:t xml:space="preserve"> срок реализации программы 1</w:t>
      </w:r>
      <w:r w:rsidR="00773F2B" w:rsidRPr="00B333AE">
        <w:rPr>
          <w:sz w:val="28"/>
          <w:szCs w:val="28"/>
        </w:rPr>
        <w:t xml:space="preserve"> год, 3 часа в неделю, итого 108</w:t>
      </w:r>
      <w:r w:rsidR="00BE51F3" w:rsidRPr="00B333AE">
        <w:rPr>
          <w:sz w:val="28"/>
          <w:szCs w:val="28"/>
        </w:rPr>
        <w:t xml:space="preserve"> часов.</w:t>
      </w:r>
    </w:p>
    <w:p w:rsidR="00BE51F3" w:rsidRPr="00B333AE" w:rsidRDefault="00BE51F3" w:rsidP="00BE51F3">
      <w:pPr>
        <w:spacing w:line="360" w:lineRule="auto"/>
        <w:ind w:firstLine="708"/>
        <w:jc w:val="both"/>
        <w:rPr>
          <w:sz w:val="28"/>
          <w:szCs w:val="28"/>
        </w:rPr>
      </w:pPr>
      <w:r w:rsidRPr="00B333AE">
        <w:rPr>
          <w:b/>
          <w:sz w:val="28"/>
          <w:szCs w:val="28"/>
        </w:rPr>
        <w:t>Форма обучения:</w:t>
      </w:r>
      <w:r w:rsidRPr="00B333AE">
        <w:rPr>
          <w:sz w:val="28"/>
          <w:szCs w:val="28"/>
        </w:rPr>
        <w:t xml:space="preserve"> очная.</w:t>
      </w:r>
    </w:p>
    <w:p w:rsidR="00BE51F3" w:rsidRPr="00B333AE" w:rsidRDefault="00BE51F3" w:rsidP="00BE51F3">
      <w:pPr>
        <w:spacing w:line="360" w:lineRule="auto"/>
        <w:ind w:firstLine="708"/>
        <w:jc w:val="both"/>
        <w:rPr>
          <w:sz w:val="28"/>
          <w:szCs w:val="28"/>
        </w:rPr>
      </w:pPr>
      <w:r w:rsidRPr="00B333AE">
        <w:rPr>
          <w:b/>
          <w:sz w:val="28"/>
          <w:szCs w:val="28"/>
        </w:rPr>
        <w:t>Особенности организации образовательной деятельности:</w:t>
      </w:r>
      <w:r w:rsidRPr="00B333AE">
        <w:rPr>
          <w:sz w:val="28"/>
          <w:szCs w:val="28"/>
        </w:rPr>
        <w:t xml:space="preserve"> </w:t>
      </w:r>
      <w:r w:rsidR="00B333AE">
        <w:rPr>
          <w:sz w:val="28"/>
          <w:szCs w:val="28"/>
        </w:rPr>
        <w:t xml:space="preserve">группы </w:t>
      </w:r>
      <w:r w:rsidRPr="00B333AE">
        <w:rPr>
          <w:sz w:val="28"/>
          <w:szCs w:val="28"/>
        </w:rPr>
        <w:t>одновозрастные, разновозрастные (один, два года разница).</w:t>
      </w:r>
    </w:p>
    <w:p w:rsidR="00BE51F3" w:rsidRPr="00B333AE" w:rsidRDefault="00BE51F3" w:rsidP="00BE51F3">
      <w:pPr>
        <w:spacing w:line="360" w:lineRule="auto"/>
        <w:ind w:firstLine="708"/>
        <w:jc w:val="both"/>
        <w:rPr>
          <w:sz w:val="28"/>
          <w:szCs w:val="28"/>
        </w:rPr>
      </w:pPr>
      <w:r w:rsidRPr="00B333AE">
        <w:rPr>
          <w:b/>
          <w:sz w:val="28"/>
          <w:szCs w:val="28"/>
        </w:rPr>
        <w:lastRenderedPageBreak/>
        <w:t>Режим занятий</w:t>
      </w:r>
      <w:r w:rsidRPr="00B333AE">
        <w:rPr>
          <w:sz w:val="28"/>
          <w:szCs w:val="28"/>
        </w:rPr>
        <w:t>: три часа в неделю.</w:t>
      </w:r>
    </w:p>
    <w:p w:rsidR="00BE51F3" w:rsidRPr="00B333AE" w:rsidRDefault="00BE51F3" w:rsidP="00443F37">
      <w:pPr>
        <w:spacing w:line="360" w:lineRule="auto"/>
        <w:ind w:firstLine="708"/>
        <w:jc w:val="center"/>
        <w:rPr>
          <w:b/>
          <w:color w:val="002060"/>
          <w:sz w:val="28"/>
          <w:szCs w:val="28"/>
        </w:rPr>
      </w:pPr>
      <w:r w:rsidRPr="00B333AE">
        <w:rPr>
          <w:b/>
          <w:color w:val="002060"/>
          <w:sz w:val="28"/>
          <w:szCs w:val="28"/>
          <w:shd w:val="clear" w:color="auto" w:fill="EBEDF0"/>
        </w:rPr>
        <w:t>1.2. ЦЕЛЬ, ЗАДАЧИ, ОЖИДАЕМЫЕ РЕЗУЛЬТАТЫ</w:t>
      </w:r>
    </w:p>
    <w:p w:rsidR="00443F37" w:rsidRPr="00B333AE" w:rsidRDefault="00443F37" w:rsidP="002525FC">
      <w:pPr>
        <w:spacing w:line="360" w:lineRule="auto"/>
        <w:ind w:firstLine="709"/>
        <w:rPr>
          <w:sz w:val="28"/>
          <w:szCs w:val="28"/>
        </w:rPr>
      </w:pPr>
      <w:r w:rsidRPr="00B333AE">
        <w:rPr>
          <w:b/>
          <w:sz w:val="28"/>
          <w:szCs w:val="28"/>
        </w:rPr>
        <w:t>Цель</w:t>
      </w:r>
      <w:r w:rsidRPr="00B333AE">
        <w:rPr>
          <w:sz w:val="28"/>
          <w:szCs w:val="28"/>
        </w:rPr>
        <w:t>:</w:t>
      </w:r>
      <w:r w:rsidR="00460E48" w:rsidRPr="00B333AE">
        <w:rPr>
          <w:sz w:val="28"/>
          <w:szCs w:val="28"/>
        </w:rPr>
        <w:t xml:space="preserve"> освоение ключевых методов решения типовых задач посредством программирования, в частности на языке программирования </w:t>
      </w:r>
      <w:r w:rsidR="00460E48" w:rsidRPr="00B333AE">
        <w:rPr>
          <w:sz w:val="28"/>
          <w:szCs w:val="28"/>
          <w:lang w:val="en-US"/>
        </w:rPr>
        <w:t>python</w:t>
      </w:r>
      <w:r w:rsidR="00460E48" w:rsidRPr="00B333AE">
        <w:rPr>
          <w:sz w:val="28"/>
          <w:szCs w:val="28"/>
        </w:rPr>
        <w:t xml:space="preserve">, развитие алгоритмического мышления, </w:t>
      </w:r>
      <w:r w:rsidR="00FE4B5F" w:rsidRPr="00B333AE">
        <w:rPr>
          <w:sz w:val="28"/>
          <w:szCs w:val="28"/>
        </w:rPr>
        <w:t>воспитание целеустремленности, трудолюбия и терпения.</w:t>
      </w:r>
    </w:p>
    <w:p w:rsidR="00FE4B5F" w:rsidRPr="00B333AE" w:rsidRDefault="00FE4B5F" w:rsidP="002525FC">
      <w:pPr>
        <w:spacing w:line="360" w:lineRule="auto"/>
        <w:ind w:firstLine="709"/>
        <w:rPr>
          <w:sz w:val="28"/>
          <w:szCs w:val="28"/>
        </w:rPr>
      </w:pPr>
      <w:r w:rsidRPr="00B333AE">
        <w:rPr>
          <w:b/>
          <w:sz w:val="28"/>
          <w:szCs w:val="28"/>
        </w:rPr>
        <w:t>Образовательные задачи</w:t>
      </w:r>
      <w:r w:rsidRPr="00B333AE">
        <w:rPr>
          <w:sz w:val="28"/>
          <w:szCs w:val="28"/>
        </w:rPr>
        <w:t>:</w:t>
      </w:r>
    </w:p>
    <w:p w:rsidR="002525FC" w:rsidRPr="00B333AE" w:rsidRDefault="002525FC" w:rsidP="002525FC">
      <w:pPr>
        <w:spacing w:line="360" w:lineRule="auto"/>
        <w:ind w:firstLine="709"/>
        <w:rPr>
          <w:sz w:val="28"/>
          <w:szCs w:val="28"/>
        </w:rPr>
      </w:pPr>
      <w:r w:rsidRPr="00B333AE">
        <w:rPr>
          <w:sz w:val="28"/>
          <w:szCs w:val="28"/>
          <w:u w:val="single"/>
        </w:rPr>
        <w:t>Обучающие</w:t>
      </w:r>
      <w:r w:rsidRPr="00B333AE">
        <w:rPr>
          <w:sz w:val="28"/>
          <w:szCs w:val="28"/>
        </w:rPr>
        <w:t>- формирование у учащихся навыков грамотной разработки программы через создание оптимальной среды для изучения логики программирования.</w:t>
      </w:r>
    </w:p>
    <w:p w:rsidR="002525FC" w:rsidRPr="00B333AE" w:rsidRDefault="002525FC" w:rsidP="002525FC">
      <w:pPr>
        <w:spacing w:line="360" w:lineRule="auto"/>
        <w:ind w:firstLine="709"/>
        <w:rPr>
          <w:sz w:val="28"/>
          <w:szCs w:val="28"/>
        </w:rPr>
      </w:pPr>
      <w:r w:rsidRPr="00B333AE">
        <w:rPr>
          <w:sz w:val="28"/>
          <w:szCs w:val="28"/>
          <w:u w:val="single"/>
        </w:rPr>
        <w:t>Развивающие</w:t>
      </w:r>
      <w:r w:rsidRPr="00B333AE">
        <w:rPr>
          <w:sz w:val="28"/>
          <w:szCs w:val="28"/>
        </w:rPr>
        <w:t>- развитие интеллектуальных, познавательных и творческих способностей учащихся, способов мыслительной деятельности.</w:t>
      </w:r>
    </w:p>
    <w:p w:rsidR="002525FC" w:rsidRPr="00B333AE" w:rsidRDefault="002525FC" w:rsidP="002525F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33AE">
        <w:rPr>
          <w:sz w:val="28"/>
          <w:szCs w:val="28"/>
          <w:u w:val="single"/>
        </w:rPr>
        <w:t>Воспитательные</w:t>
      </w:r>
      <w:r w:rsidRPr="00B333AE">
        <w:rPr>
          <w:sz w:val="28"/>
          <w:szCs w:val="28"/>
        </w:rPr>
        <w:t>- формирование целостной картины мира, формирование интереса к профессиям, связанным с программированием.</w:t>
      </w:r>
      <w:r w:rsidRPr="00B333AE">
        <w:rPr>
          <w:bCs/>
          <w:color w:val="000000"/>
          <w:sz w:val="28"/>
          <w:szCs w:val="28"/>
        </w:rPr>
        <w:t xml:space="preserve"> Повысить уровень общей культуры, сформировать ключевые компетентности учащихся на пути их самореализации</w:t>
      </w:r>
    </w:p>
    <w:p w:rsidR="002525FC" w:rsidRPr="00B333AE" w:rsidRDefault="002525FC" w:rsidP="002525FC">
      <w:pPr>
        <w:spacing w:line="360" w:lineRule="auto"/>
        <w:ind w:firstLine="709"/>
        <w:rPr>
          <w:sz w:val="28"/>
          <w:szCs w:val="28"/>
        </w:rPr>
      </w:pPr>
      <w:r w:rsidRPr="00B333AE">
        <w:rPr>
          <w:sz w:val="28"/>
          <w:szCs w:val="28"/>
        </w:rPr>
        <w:t xml:space="preserve">Ожидаемые результаты: 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B333AE">
        <w:rPr>
          <w:b/>
          <w:color w:val="000000"/>
          <w:sz w:val="28"/>
          <w:szCs w:val="28"/>
        </w:rPr>
        <w:t xml:space="preserve">В результате </w:t>
      </w:r>
      <w:proofErr w:type="gramStart"/>
      <w:r w:rsidRPr="00B333AE">
        <w:rPr>
          <w:b/>
          <w:color w:val="000000"/>
          <w:sz w:val="28"/>
          <w:szCs w:val="28"/>
        </w:rPr>
        <w:t>изучения  курса</w:t>
      </w:r>
      <w:proofErr w:type="gramEnd"/>
      <w:r w:rsidRPr="00B333AE">
        <w:rPr>
          <w:b/>
          <w:color w:val="000000"/>
          <w:sz w:val="28"/>
          <w:szCs w:val="28"/>
        </w:rPr>
        <w:t xml:space="preserve"> учащиеся должны</w:t>
      </w:r>
      <w:r w:rsidRPr="00B333AE">
        <w:rPr>
          <w:b/>
          <w:i/>
          <w:color w:val="000000"/>
          <w:sz w:val="28"/>
          <w:szCs w:val="28"/>
        </w:rPr>
        <w:t xml:space="preserve">  </w:t>
      </w:r>
      <w:r w:rsidRPr="00B333AE">
        <w:rPr>
          <w:b/>
          <w:color w:val="000000"/>
          <w:sz w:val="28"/>
          <w:szCs w:val="28"/>
        </w:rPr>
        <w:t>уметь: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логическую символику;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основные конструкции языка программирования;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свойства алгоритмов и основные алгоритмические конструкции; тезис о полноте формализации понятия алгоритма;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общую структуру деятельности по созданию компьютерных моделей;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 т.п.);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вычислять логическое значение сложного высказывания по известным значениям элементарных высказываний;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подготовки и проведения выступления, участия в коллективном обсуждении, фиксации его хода и результатов;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личного и коллективного общения с использованием современных программных и аппаратных средств коммуникаций;</w:t>
      </w:r>
    </w:p>
    <w:p w:rsidR="002525FC" w:rsidRPr="00B333AE" w:rsidRDefault="002525FC" w:rsidP="002525F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33AE">
        <w:rPr>
          <w:color w:val="000000"/>
          <w:sz w:val="28"/>
          <w:szCs w:val="28"/>
        </w:rPr>
        <w:t>• соблюдения требований информационной безопасности, информационной этики и права.</w:t>
      </w:r>
    </w:p>
    <w:p w:rsidR="001155DB" w:rsidRDefault="006C6A9E" w:rsidP="006C6A9E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r w:rsidRPr="006C6A9E">
        <w:rPr>
          <w:b/>
          <w:bCs/>
          <w:color w:val="002060"/>
          <w:sz w:val="28"/>
          <w:szCs w:val="28"/>
        </w:rPr>
        <w:lastRenderedPageBreak/>
        <w:t>1.3 СОДЕРЖАНИЕ ПРОГРАММЫ</w:t>
      </w:r>
    </w:p>
    <w:p w:rsidR="006C6A9E" w:rsidRPr="006C6A9E" w:rsidRDefault="006C6A9E" w:rsidP="006C6A9E">
      <w:pPr>
        <w:shd w:val="clear" w:color="auto" w:fill="FFFFFF"/>
        <w:jc w:val="center"/>
        <w:rPr>
          <w:bCs/>
          <w:sz w:val="28"/>
          <w:szCs w:val="28"/>
        </w:rPr>
      </w:pPr>
      <w:r w:rsidRPr="006C6A9E">
        <w:rPr>
          <w:bCs/>
          <w:sz w:val="28"/>
          <w:szCs w:val="28"/>
        </w:rPr>
        <w:t>«Программирование»</w:t>
      </w:r>
    </w:p>
    <w:p w:rsidR="006C6A9E" w:rsidRPr="006C6A9E" w:rsidRDefault="006C6A9E" w:rsidP="006C6A9E">
      <w:pPr>
        <w:shd w:val="clear" w:color="auto" w:fill="FFFFFF"/>
        <w:jc w:val="center"/>
        <w:rPr>
          <w:bCs/>
          <w:sz w:val="28"/>
          <w:szCs w:val="28"/>
        </w:rPr>
      </w:pPr>
      <w:r w:rsidRPr="006C6A9E">
        <w:rPr>
          <w:bCs/>
          <w:sz w:val="28"/>
          <w:szCs w:val="28"/>
        </w:rPr>
        <w:t>Стартовый уровень 1 год</w:t>
      </w:r>
    </w:p>
    <w:p w:rsidR="006C6A9E" w:rsidRPr="006C6A9E" w:rsidRDefault="006C6A9E" w:rsidP="006C6A9E">
      <w:pPr>
        <w:shd w:val="clear" w:color="auto" w:fill="FFFFFF"/>
        <w:jc w:val="center"/>
        <w:rPr>
          <w:bCs/>
          <w:sz w:val="28"/>
          <w:szCs w:val="28"/>
        </w:rPr>
      </w:pPr>
      <w:r w:rsidRPr="006C6A9E">
        <w:rPr>
          <w:bCs/>
          <w:sz w:val="28"/>
          <w:szCs w:val="28"/>
        </w:rPr>
        <w:t>Учебный план</w:t>
      </w:r>
    </w:p>
    <w:p w:rsidR="006C6A9E" w:rsidRDefault="006C6A9E" w:rsidP="006C6A9E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</w:p>
    <w:tbl>
      <w:tblPr>
        <w:tblStyle w:val="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5360"/>
        <w:gridCol w:w="709"/>
        <w:gridCol w:w="708"/>
        <w:gridCol w:w="851"/>
        <w:gridCol w:w="1843"/>
      </w:tblGrid>
      <w:tr w:rsidR="006C6A9E" w:rsidRPr="00483E49" w:rsidTr="00AE36C0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Название раздела,</w:t>
            </w:r>
          </w:p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ind w:left="-113" w:righ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Формы</w:t>
            </w:r>
          </w:p>
          <w:p w:rsidR="006C6A9E" w:rsidRPr="00483E49" w:rsidRDefault="006C6A9E" w:rsidP="00AE36C0">
            <w:pPr>
              <w:ind w:left="-113" w:righ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аттестации/контроля</w:t>
            </w:r>
          </w:p>
        </w:tc>
      </w:tr>
      <w:tr w:rsidR="006C6A9E" w:rsidRPr="00483E49" w:rsidTr="00AE36C0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ind w:left="-111" w:right="-11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ind w:left="-108" w:right="-10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Вводное: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Основы информатики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устный опрос</w:t>
            </w: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Тема: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Понятие о языке программирования высокого и низкого уровня.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Тема:</w:t>
            </w:r>
          </w:p>
          <w:p w:rsidR="006C6A9E" w:rsidRPr="00483E49" w:rsidRDefault="006C6A9E" w:rsidP="00AE36C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Система и язык программирования. Общая характеристика системы программирования. Система оперативной подсказки. Редактор исходного текста. Пример простой программы. Компиляция и откладка программы.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 xml:space="preserve">Тема: 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Переменные и константы. Числа и символы, строки и другие типа данных. Описание переменных и констант различного типа. Вывод на экран. Ввод с клавиатуры. Программирование операций ввода-вывода.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rPr>
          <w:trHeight w:val="6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Тема: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Создание и откладка элементарной программы. Печать исходного текста. Комментарии.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 xml:space="preserve">Тема: 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Оператор</w:t>
            </w:r>
            <w:r w:rsidRPr="00483E4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83E49">
              <w:rPr>
                <w:color w:val="000000" w:themeColor="text1"/>
                <w:sz w:val="18"/>
                <w:szCs w:val="18"/>
              </w:rPr>
              <w:t xml:space="preserve">присваивания. Арифметические и логические выражения. Стандартные процедуры и функции.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Тема: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зачет</w:t>
            </w:r>
          </w:p>
          <w:p w:rsidR="006C6A9E" w:rsidRPr="00483E49" w:rsidRDefault="006C6A9E" w:rsidP="00AE36C0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6A9E" w:rsidRPr="00483E49" w:rsidTr="00AE36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8</w:t>
            </w:r>
            <w:r w:rsidRPr="00483E49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</w:t>
            </w:r>
            <w:r w:rsidRPr="00483E49">
              <w:rPr>
                <w:color w:val="000000" w:themeColor="text1"/>
                <w:sz w:val="18"/>
                <w:szCs w:val="18"/>
              </w:rPr>
              <w:t>:</w:t>
            </w:r>
          </w:p>
          <w:p w:rsidR="006C6A9E" w:rsidRPr="00483E49" w:rsidRDefault="006C6A9E" w:rsidP="00AE36C0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Программирование простых вычислительных алгоритмов. Вычисление простых и условных математических выражений.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 w:rsidRPr="00483E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6C6A9E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9E" w:rsidRPr="00483E49" w:rsidRDefault="00773F2B" w:rsidP="00AE36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творческое задание</w:t>
            </w:r>
            <w:r w:rsidR="00B06696">
              <w:rPr>
                <w:color w:val="000000" w:themeColor="text1"/>
                <w:sz w:val="18"/>
                <w:szCs w:val="18"/>
              </w:rPr>
              <w:t>, защита проекта</w:t>
            </w:r>
          </w:p>
        </w:tc>
      </w:tr>
      <w:tr w:rsidR="006C6A9E" w:rsidRPr="00483E49" w:rsidTr="00AE36C0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773F2B" w:rsidP="00AE36C0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773F2B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9E" w:rsidRPr="00483E49" w:rsidRDefault="006C6A9E" w:rsidP="00AE36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C6A9E" w:rsidRDefault="006C6A9E" w:rsidP="00825E87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C6A9E">
        <w:rPr>
          <w:bCs/>
          <w:sz w:val="28"/>
          <w:szCs w:val="28"/>
        </w:rPr>
        <w:t>Расширенный календарно-учебный план (приложение 1)</w:t>
      </w:r>
    </w:p>
    <w:p w:rsidR="006C6A9E" w:rsidRDefault="00B06696" w:rsidP="00825E87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  <w:r w:rsidR="00AE36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контроля: текущий (устный опрос, зачет), итоговый контроль (защита проекта)</w:t>
      </w:r>
    </w:p>
    <w:p w:rsidR="00825E87" w:rsidRDefault="00825E87" w:rsidP="00825E8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825E87">
        <w:rPr>
          <w:b/>
          <w:bCs/>
          <w:color w:val="002060"/>
          <w:sz w:val="28"/>
          <w:szCs w:val="28"/>
        </w:rPr>
        <w:t>2. КОМПЛЕКС ОРГАНИЗАЦИОННО-ПЕДАГОГИЧЕСКИХ УСЛОВИЙ</w:t>
      </w:r>
    </w:p>
    <w:p w:rsidR="00825E87" w:rsidRDefault="00825E87" w:rsidP="00825E8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2.1 КАЛЕНДАРНО-УЧЕБНЫЙ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31DA9" w:rsidRPr="00287260" w:rsidTr="00231DA9">
        <w:tc>
          <w:tcPr>
            <w:tcW w:w="5239" w:type="dxa"/>
          </w:tcPr>
          <w:p w:rsidR="00231DA9" w:rsidRPr="00287260" w:rsidRDefault="00287260" w:rsidP="0028726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231DA9">
              <w:rPr>
                <w:color w:val="2C2D2E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5240" w:type="dxa"/>
          </w:tcPr>
          <w:p w:rsidR="00231DA9" w:rsidRPr="00287260" w:rsidRDefault="00287260" w:rsidP="00825E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3</w:t>
            </w:r>
            <w:r w:rsidR="00BF3B9F">
              <w:rPr>
                <w:bCs/>
                <w:sz w:val="28"/>
                <w:szCs w:val="28"/>
              </w:rPr>
              <w:t>6</w:t>
            </w:r>
          </w:p>
        </w:tc>
      </w:tr>
      <w:tr w:rsidR="00231DA9" w:rsidRPr="00287260" w:rsidTr="00231DA9">
        <w:tc>
          <w:tcPr>
            <w:tcW w:w="5239" w:type="dxa"/>
          </w:tcPr>
          <w:p w:rsidR="00231DA9" w:rsidRPr="00287260" w:rsidRDefault="00287260" w:rsidP="0028726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231DA9">
              <w:rPr>
                <w:color w:val="2C2D2E"/>
                <w:sz w:val="28"/>
                <w:szCs w:val="28"/>
              </w:rPr>
              <w:t>Количество учебных дней</w:t>
            </w:r>
          </w:p>
        </w:tc>
        <w:tc>
          <w:tcPr>
            <w:tcW w:w="5240" w:type="dxa"/>
          </w:tcPr>
          <w:p w:rsidR="00231DA9" w:rsidRPr="00287260" w:rsidRDefault="00287260" w:rsidP="00825E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3</w:t>
            </w:r>
            <w:r w:rsidR="00BF3B9F">
              <w:rPr>
                <w:bCs/>
                <w:sz w:val="28"/>
                <w:szCs w:val="28"/>
              </w:rPr>
              <w:t>6</w:t>
            </w:r>
          </w:p>
        </w:tc>
      </w:tr>
      <w:tr w:rsidR="00231DA9" w:rsidRPr="00287260" w:rsidTr="00231DA9">
        <w:tc>
          <w:tcPr>
            <w:tcW w:w="5239" w:type="dxa"/>
          </w:tcPr>
          <w:p w:rsidR="00231DA9" w:rsidRPr="00287260" w:rsidRDefault="00287260" w:rsidP="0028726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231DA9">
              <w:rPr>
                <w:color w:val="2C2D2E"/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5240" w:type="dxa"/>
          </w:tcPr>
          <w:p w:rsidR="00231DA9" w:rsidRPr="00287260" w:rsidRDefault="00287260" w:rsidP="00825E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01.09.24 -31.05.2025</w:t>
            </w:r>
          </w:p>
        </w:tc>
      </w:tr>
      <w:tr w:rsidR="00231DA9" w:rsidRPr="00287260" w:rsidTr="00231DA9">
        <w:tc>
          <w:tcPr>
            <w:tcW w:w="5239" w:type="dxa"/>
          </w:tcPr>
          <w:p w:rsidR="00231DA9" w:rsidRPr="00287260" w:rsidRDefault="00287260" w:rsidP="0028726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231DA9">
              <w:rPr>
                <w:color w:val="2C2D2E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5240" w:type="dxa"/>
          </w:tcPr>
          <w:p w:rsidR="00231DA9" w:rsidRDefault="00287260" w:rsidP="00287260">
            <w:pPr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Входная – октябрь</w:t>
            </w:r>
          </w:p>
          <w:p w:rsidR="00287260" w:rsidRPr="00287260" w:rsidRDefault="00287260" w:rsidP="002872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- декабрь</w:t>
            </w:r>
          </w:p>
          <w:p w:rsidR="00287260" w:rsidRPr="00287260" w:rsidRDefault="00287260" w:rsidP="00287260">
            <w:pPr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Рубежная –</w:t>
            </w:r>
            <w:r>
              <w:rPr>
                <w:bCs/>
                <w:sz w:val="28"/>
                <w:szCs w:val="28"/>
              </w:rPr>
              <w:t xml:space="preserve"> май</w:t>
            </w:r>
          </w:p>
          <w:p w:rsidR="00287260" w:rsidRPr="00287260" w:rsidRDefault="00287260" w:rsidP="0028726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87260" w:rsidRDefault="00287260" w:rsidP="00825E8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</w:p>
    <w:p w:rsidR="00231DA9" w:rsidRDefault="00287260" w:rsidP="00825E8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2.2 УСЛОВИЯ РЕАЛИЗАЦИИ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87260" w:rsidTr="00287260">
        <w:tc>
          <w:tcPr>
            <w:tcW w:w="5239" w:type="dxa"/>
          </w:tcPr>
          <w:p w:rsidR="00287260" w:rsidRPr="00287260" w:rsidRDefault="00287260" w:rsidP="00287260">
            <w:pPr>
              <w:spacing w:line="360" w:lineRule="auto"/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5240" w:type="dxa"/>
          </w:tcPr>
          <w:p w:rsidR="00287260" w:rsidRDefault="00287260" w:rsidP="00287260">
            <w:pPr>
              <w:spacing w:line="360" w:lineRule="auto"/>
              <w:rPr>
                <w:bCs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t>Кабинет информатики</w:t>
            </w:r>
            <w:r>
              <w:rPr>
                <w:bCs/>
                <w:sz w:val="28"/>
                <w:szCs w:val="28"/>
              </w:rPr>
              <w:t xml:space="preserve"> – 40 м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</w:p>
          <w:p w:rsidR="00287260" w:rsidRDefault="00287260" w:rsidP="00287260">
            <w:pPr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Нет-бук</w:t>
            </w:r>
            <w:proofErr w:type="gramEnd"/>
            <w:r>
              <w:rPr>
                <w:bCs/>
                <w:sz w:val="28"/>
                <w:szCs w:val="28"/>
              </w:rPr>
              <w:t xml:space="preserve"> – 20 штук</w:t>
            </w:r>
          </w:p>
          <w:p w:rsidR="00287260" w:rsidRDefault="00287260" w:rsidP="0028726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Смарт-доска</w:t>
            </w:r>
          </w:p>
          <w:p w:rsidR="00287260" w:rsidRPr="00287260" w:rsidRDefault="00287260" w:rsidP="00287260">
            <w:pPr>
              <w:spacing w:line="360" w:lineRule="auto"/>
              <w:rPr>
                <w:bCs/>
                <w:color w:val="00206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 учителя</w:t>
            </w:r>
          </w:p>
        </w:tc>
      </w:tr>
      <w:tr w:rsidR="00287260" w:rsidTr="00287260">
        <w:tc>
          <w:tcPr>
            <w:tcW w:w="5239" w:type="dxa"/>
          </w:tcPr>
          <w:p w:rsidR="00287260" w:rsidRPr="00287260" w:rsidRDefault="00287260" w:rsidP="00287260">
            <w:pPr>
              <w:spacing w:line="360" w:lineRule="auto"/>
              <w:rPr>
                <w:bCs/>
                <w:color w:val="002060"/>
                <w:sz w:val="28"/>
                <w:szCs w:val="28"/>
              </w:rPr>
            </w:pPr>
            <w:r w:rsidRPr="00287260">
              <w:rPr>
                <w:bCs/>
                <w:sz w:val="28"/>
                <w:szCs w:val="28"/>
              </w:rPr>
              <w:lastRenderedPageBreak/>
              <w:t>Информационное обеспечение</w:t>
            </w:r>
          </w:p>
        </w:tc>
        <w:tc>
          <w:tcPr>
            <w:tcW w:w="5240" w:type="dxa"/>
          </w:tcPr>
          <w:p w:rsidR="00287260" w:rsidRPr="00415A96" w:rsidRDefault="00415A96" w:rsidP="0028726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Python</w:t>
            </w:r>
            <w:r>
              <w:rPr>
                <w:bCs/>
                <w:sz w:val="28"/>
                <w:szCs w:val="28"/>
              </w:rPr>
              <w:t>, Кумир</w:t>
            </w:r>
          </w:p>
        </w:tc>
      </w:tr>
      <w:tr w:rsidR="00287260" w:rsidTr="00287260">
        <w:tc>
          <w:tcPr>
            <w:tcW w:w="5239" w:type="dxa"/>
          </w:tcPr>
          <w:p w:rsidR="00287260" w:rsidRPr="00415A96" w:rsidRDefault="00415A96" w:rsidP="00415A9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5240" w:type="dxa"/>
          </w:tcPr>
          <w:p w:rsidR="00287260" w:rsidRPr="00415A96" w:rsidRDefault="00415A96" w:rsidP="00415A96">
            <w:pPr>
              <w:spacing w:line="360" w:lineRule="auto"/>
              <w:rPr>
                <w:bCs/>
                <w:color w:val="002060"/>
                <w:sz w:val="28"/>
                <w:szCs w:val="28"/>
              </w:rPr>
            </w:pPr>
            <w:r w:rsidRPr="00415A96">
              <w:rPr>
                <w:bCs/>
                <w:sz w:val="28"/>
                <w:szCs w:val="28"/>
              </w:rPr>
              <w:t>Учитель информатики высшей категории</w:t>
            </w:r>
          </w:p>
        </w:tc>
      </w:tr>
    </w:tbl>
    <w:p w:rsidR="00287260" w:rsidRDefault="00287260" w:rsidP="00825E8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</w:p>
    <w:p w:rsidR="00231DA9" w:rsidRPr="00415A96" w:rsidRDefault="00415A96" w:rsidP="00415A96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415A96">
        <w:rPr>
          <w:b/>
          <w:color w:val="002060"/>
          <w:sz w:val="28"/>
          <w:szCs w:val="28"/>
        </w:rPr>
        <w:t>2.3 ФОРМЫ АТТЕСТАЦИИ</w:t>
      </w:r>
    </w:p>
    <w:p w:rsidR="00231DA9" w:rsidRDefault="00415A96" w:rsidP="00415A96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415A96">
        <w:rPr>
          <w:bCs/>
          <w:sz w:val="28"/>
          <w:szCs w:val="28"/>
        </w:rPr>
        <w:t>Устный опрос, зачет, творческая работа (проект)</w:t>
      </w:r>
    </w:p>
    <w:p w:rsidR="00415A96" w:rsidRDefault="00415A96" w:rsidP="00415A96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415A96">
        <w:rPr>
          <w:b/>
          <w:bCs/>
          <w:color w:val="002060"/>
          <w:sz w:val="28"/>
          <w:szCs w:val="28"/>
        </w:rPr>
        <w:t>2.4 ОЦЕНОЧНЫЕ МАТЕРИАЛЫ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415A96" w:rsidTr="00415A96">
        <w:tc>
          <w:tcPr>
            <w:tcW w:w="5240" w:type="dxa"/>
          </w:tcPr>
          <w:p w:rsidR="00415A96" w:rsidRDefault="00415A96" w:rsidP="00415A9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ДООП</w:t>
            </w:r>
          </w:p>
        </w:tc>
        <w:tc>
          <w:tcPr>
            <w:tcW w:w="5103" w:type="dxa"/>
          </w:tcPr>
          <w:p w:rsidR="00415A96" w:rsidRDefault="00415A96" w:rsidP="00415A9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Методики</w:t>
            </w:r>
          </w:p>
        </w:tc>
      </w:tr>
      <w:tr w:rsidR="00415A96" w:rsidTr="00415A96">
        <w:tc>
          <w:tcPr>
            <w:tcW w:w="5240" w:type="dxa"/>
          </w:tcPr>
          <w:p w:rsidR="00415A96" w:rsidRDefault="00415A96" w:rsidP="00415A9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творческого потенциала учащегося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15A96" w:rsidRPr="00AE36C0" w:rsidRDefault="00415A96" w:rsidP="00AE36C0">
            <w:pPr>
              <w:rPr>
                <w:sz w:val="28"/>
                <w:szCs w:val="28"/>
              </w:rPr>
            </w:pPr>
            <w:r w:rsidRPr="00AE36C0">
              <w:rPr>
                <w:sz w:val="28"/>
                <w:szCs w:val="28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AE36C0">
              <w:rPr>
                <w:sz w:val="28"/>
                <w:szCs w:val="28"/>
              </w:rPr>
              <w:t>Хабдаева</w:t>
            </w:r>
            <w:proofErr w:type="spellEnd"/>
            <w:r w:rsidRPr="00AE36C0">
              <w:rPr>
                <w:sz w:val="28"/>
                <w:szCs w:val="28"/>
              </w:rPr>
              <w:t>, И.К. Михайлова</w:t>
            </w:r>
          </w:p>
        </w:tc>
      </w:tr>
      <w:tr w:rsidR="00415A96" w:rsidTr="00AE36C0">
        <w:tc>
          <w:tcPr>
            <w:tcW w:w="5240" w:type="dxa"/>
          </w:tcPr>
          <w:p w:rsidR="00415A96" w:rsidRDefault="00415A96" w:rsidP="00415A9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развития высших психических функций ребенка</w:t>
            </w:r>
          </w:p>
        </w:tc>
        <w:tc>
          <w:tcPr>
            <w:tcW w:w="5103" w:type="dxa"/>
            <w:vMerge/>
            <w:shd w:val="clear" w:color="auto" w:fill="auto"/>
          </w:tcPr>
          <w:p w:rsidR="00415A96" w:rsidRDefault="00415A96" w:rsidP="00415A9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15A96" w:rsidTr="00AE36C0">
        <w:tc>
          <w:tcPr>
            <w:tcW w:w="5240" w:type="dxa"/>
          </w:tcPr>
          <w:p w:rsidR="00415A96" w:rsidRDefault="00415A96" w:rsidP="00415A9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развития социального опыта учащегося</w:t>
            </w:r>
          </w:p>
        </w:tc>
        <w:tc>
          <w:tcPr>
            <w:tcW w:w="5103" w:type="dxa"/>
            <w:vMerge/>
            <w:shd w:val="clear" w:color="auto" w:fill="auto"/>
          </w:tcPr>
          <w:p w:rsidR="00415A96" w:rsidRDefault="00415A96" w:rsidP="00415A9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15A96" w:rsidTr="00415A96">
        <w:tc>
          <w:tcPr>
            <w:tcW w:w="5240" w:type="dxa"/>
          </w:tcPr>
          <w:p w:rsidR="00415A96" w:rsidRPr="002D0A28" w:rsidRDefault="00415A96" w:rsidP="002D0A28">
            <w:pPr>
              <w:rPr>
                <w:bCs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>Уровень развития творческого</w:t>
            </w:r>
            <w:r w:rsidRPr="00415A96">
              <w:rPr>
                <w:color w:val="2C2D2E"/>
                <w:sz w:val="28"/>
                <w:szCs w:val="28"/>
              </w:rPr>
              <w:br/>
              <w:t>потенциала учащихся</w:t>
            </w:r>
          </w:p>
        </w:tc>
        <w:tc>
          <w:tcPr>
            <w:tcW w:w="5103" w:type="dxa"/>
          </w:tcPr>
          <w:p w:rsidR="002D0A28" w:rsidRDefault="002D0A28" w:rsidP="002D0A28">
            <w:pPr>
              <w:spacing w:line="360" w:lineRule="auto"/>
              <w:rPr>
                <w:color w:val="2C2D2E"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 xml:space="preserve">Методика «Креативность личности» </w:t>
            </w:r>
          </w:p>
          <w:p w:rsidR="00415A96" w:rsidRPr="002D0A28" w:rsidRDefault="002D0A28" w:rsidP="002D0A28">
            <w:pPr>
              <w:spacing w:line="360" w:lineRule="auto"/>
              <w:rPr>
                <w:bCs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>Д. Джонсона</w:t>
            </w:r>
          </w:p>
        </w:tc>
      </w:tr>
      <w:tr w:rsidR="00415A96" w:rsidTr="00415A96">
        <w:tc>
          <w:tcPr>
            <w:tcW w:w="5240" w:type="dxa"/>
          </w:tcPr>
          <w:p w:rsidR="00415A96" w:rsidRPr="002D0A28" w:rsidRDefault="002D0A28" w:rsidP="002D0A28">
            <w:pPr>
              <w:rPr>
                <w:color w:val="2C2D2E"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>Уровень развития социального опыта</w:t>
            </w:r>
            <w:r w:rsidRPr="00415A96">
              <w:rPr>
                <w:color w:val="2C2D2E"/>
                <w:sz w:val="28"/>
                <w:szCs w:val="28"/>
              </w:rPr>
              <w:br/>
              <w:t>учащихся</w:t>
            </w:r>
          </w:p>
        </w:tc>
        <w:tc>
          <w:tcPr>
            <w:tcW w:w="5103" w:type="dxa"/>
          </w:tcPr>
          <w:p w:rsidR="00415A96" w:rsidRPr="002D0A28" w:rsidRDefault="002D0A28" w:rsidP="002D0A28">
            <w:pPr>
              <w:spacing w:line="360" w:lineRule="auto"/>
              <w:rPr>
                <w:bCs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 xml:space="preserve">Тест </w:t>
            </w:r>
            <w:r>
              <w:rPr>
                <w:color w:val="2C2D2E"/>
                <w:sz w:val="28"/>
                <w:szCs w:val="28"/>
              </w:rPr>
              <w:t xml:space="preserve">«Уровень социализации </w:t>
            </w:r>
            <w:proofErr w:type="gramStart"/>
            <w:r>
              <w:rPr>
                <w:color w:val="2C2D2E"/>
                <w:sz w:val="28"/>
                <w:szCs w:val="28"/>
              </w:rPr>
              <w:t>личности»</w:t>
            </w:r>
            <w:r w:rsidRPr="00415A96">
              <w:rPr>
                <w:color w:val="2C2D2E"/>
                <w:sz w:val="28"/>
                <w:szCs w:val="28"/>
              </w:rPr>
              <w:t>(</w:t>
            </w:r>
            <w:proofErr w:type="gramEnd"/>
            <w:r w:rsidRPr="00415A96">
              <w:rPr>
                <w:color w:val="2C2D2E"/>
                <w:sz w:val="28"/>
                <w:szCs w:val="28"/>
              </w:rPr>
              <w:t>версия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415A96">
              <w:rPr>
                <w:color w:val="2C2D2E"/>
                <w:sz w:val="28"/>
                <w:szCs w:val="28"/>
              </w:rPr>
              <w:t>Р.И.Мокшанцева</w:t>
            </w:r>
            <w:proofErr w:type="spellEnd"/>
            <w:r w:rsidRPr="00415A96">
              <w:rPr>
                <w:color w:val="2C2D2E"/>
                <w:sz w:val="28"/>
                <w:szCs w:val="28"/>
              </w:rPr>
              <w:t>)</w:t>
            </w:r>
          </w:p>
        </w:tc>
      </w:tr>
      <w:tr w:rsidR="00415A96" w:rsidTr="00415A96">
        <w:tc>
          <w:tcPr>
            <w:tcW w:w="5240" w:type="dxa"/>
          </w:tcPr>
          <w:p w:rsidR="00415A96" w:rsidRPr="002D0A28" w:rsidRDefault="002D0A28" w:rsidP="002D0A28">
            <w:pPr>
              <w:rPr>
                <w:color w:val="2C2D2E"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>Уровень сохранения и укрепления</w:t>
            </w:r>
            <w:r w:rsidRPr="00415A96">
              <w:rPr>
                <w:color w:val="2C2D2E"/>
                <w:sz w:val="28"/>
                <w:szCs w:val="28"/>
              </w:rPr>
              <w:br/>
              <w:t>здоровья учащихся</w:t>
            </w:r>
          </w:p>
        </w:tc>
        <w:tc>
          <w:tcPr>
            <w:tcW w:w="5103" w:type="dxa"/>
          </w:tcPr>
          <w:p w:rsidR="00415A96" w:rsidRPr="002D0A28" w:rsidRDefault="002D0A28" w:rsidP="002D0A28">
            <w:pPr>
              <w:spacing w:line="360" w:lineRule="auto"/>
              <w:rPr>
                <w:bCs/>
                <w:sz w:val="28"/>
                <w:szCs w:val="28"/>
              </w:rPr>
            </w:pPr>
            <w:r w:rsidRPr="00415A96">
              <w:rPr>
                <w:color w:val="2C2D2E"/>
                <w:sz w:val="28"/>
                <w:szCs w:val="28"/>
              </w:rPr>
              <w:t xml:space="preserve">«Организация и оценка </w:t>
            </w:r>
            <w:proofErr w:type="spellStart"/>
            <w:r w:rsidRPr="00415A96">
              <w:rPr>
                <w:color w:val="2C2D2E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</w:t>
            </w:r>
            <w:r w:rsidRPr="00415A96">
              <w:rPr>
                <w:color w:val="2C2D2E"/>
                <w:sz w:val="28"/>
                <w:szCs w:val="28"/>
              </w:rPr>
              <w:t>деятельности образовательных учреждений» под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415A96">
              <w:rPr>
                <w:color w:val="2C2D2E"/>
                <w:sz w:val="28"/>
                <w:szCs w:val="28"/>
              </w:rPr>
              <w:t>ред. М.М. Безруких</w:t>
            </w:r>
          </w:p>
        </w:tc>
      </w:tr>
    </w:tbl>
    <w:p w:rsidR="00415A96" w:rsidRDefault="00415A96" w:rsidP="002D0A28">
      <w:pPr>
        <w:shd w:val="clear" w:color="auto" w:fill="FFFFFF"/>
        <w:spacing w:line="360" w:lineRule="auto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C956B7" w:rsidRPr="00C956B7" w:rsidTr="00C956B7">
        <w:tc>
          <w:tcPr>
            <w:tcW w:w="5239" w:type="dxa"/>
          </w:tcPr>
          <w:p w:rsidR="00C956B7" w:rsidRPr="00C956B7" w:rsidRDefault="00C956B7" w:rsidP="00C956B7">
            <w:pPr>
              <w:rPr>
                <w:bCs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Показатели качества реализации</w:t>
            </w:r>
            <w:r w:rsidRPr="00C956B7">
              <w:rPr>
                <w:color w:val="2C2D2E"/>
                <w:sz w:val="28"/>
                <w:szCs w:val="28"/>
              </w:rPr>
              <w:br/>
              <w:t>ДООП</w:t>
            </w:r>
          </w:p>
        </w:tc>
        <w:tc>
          <w:tcPr>
            <w:tcW w:w="5240" w:type="dxa"/>
          </w:tcPr>
          <w:p w:rsidR="00C956B7" w:rsidRPr="00C956B7" w:rsidRDefault="00C956B7" w:rsidP="002D0A28">
            <w:pPr>
              <w:spacing w:line="360" w:lineRule="auto"/>
              <w:rPr>
                <w:bCs/>
                <w:sz w:val="28"/>
                <w:szCs w:val="28"/>
              </w:rPr>
            </w:pPr>
            <w:r w:rsidRPr="00C956B7">
              <w:rPr>
                <w:bCs/>
                <w:sz w:val="28"/>
                <w:szCs w:val="28"/>
              </w:rPr>
              <w:t>Методики</w:t>
            </w:r>
          </w:p>
        </w:tc>
      </w:tr>
      <w:tr w:rsidR="00C956B7" w:rsidRPr="00C956B7" w:rsidTr="00C956B7">
        <w:tc>
          <w:tcPr>
            <w:tcW w:w="5239" w:type="dxa"/>
          </w:tcPr>
          <w:p w:rsidR="00C956B7" w:rsidRPr="00C956B7" w:rsidRDefault="00C956B7" w:rsidP="00C956B7">
            <w:pPr>
              <w:rPr>
                <w:color w:val="2C2D2E"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Уровень теоретической подготовки</w:t>
            </w:r>
            <w:r w:rsidRPr="00C956B7">
              <w:rPr>
                <w:color w:val="2C2D2E"/>
                <w:sz w:val="28"/>
                <w:szCs w:val="28"/>
              </w:rPr>
              <w:br/>
              <w:t>учащихся</w:t>
            </w:r>
          </w:p>
        </w:tc>
        <w:tc>
          <w:tcPr>
            <w:tcW w:w="5240" w:type="dxa"/>
          </w:tcPr>
          <w:p w:rsidR="00C956B7" w:rsidRPr="00C956B7" w:rsidRDefault="00C956B7" w:rsidP="002D0A28">
            <w:pPr>
              <w:spacing w:line="360" w:lineRule="auto"/>
              <w:rPr>
                <w:color w:val="2C2D2E"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Разрабатываются ПДО самостоятельно</w:t>
            </w:r>
          </w:p>
        </w:tc>
      </w:tr>
      <w:tr w:rsidR="00C956B7" w:rsidRPr="00C956B7" w:rsidTr="00C956B7">
        <w:tc>
          <w:tcPr>
            <w:tcW w:w="5239" w:type="dxa"/>
          </w:tcPr>
          <w:p w:rsidR="00C956B7" w:rsidRPr="00C956B7" w:rsidRDefault="00C956B7" w:rsidP="00C956B7">
            <w:pPr>
              <w:spacing w:line="360" w:lineRule="auto"/>
              <w:rPr>
                <w:bCs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Уровень удовлетворенности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родителей предоставляемыми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образовательными услугами</w:t>
            </w:r>
          </w:p>
        </w:tc>
        <w:tc>
          <w:tcPr>
            <w:tcW w:w="5240" w:type="dxa"/>
          </w:tcPr>
          <w:p w:rsidR="00C956B7" w:rsidRPr="00C956B7" w:rsidRDefault="00C956B7" w:rsidP="00C956B7">
            <w:pPr>
              <w:spacing w:line="360" w:lineRule="auto"/>
              <w:rPr>
                <w:bCs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Изучение удовлетворенности родителей работой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образовательного учреждения (методика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C956B7">
              <w:rPr>
                <w:color w:val="2C2D2E"/>
                <w:sz w:val="28"/>
                <w:szCs w:val="28"/>
              </w:rPr>
              <w:t>Е.Н.Степановой</w:t>
            </w:r>
            <w:proofErr w:type="spellEnd"/>
            <w:r w:rsidRPr="00C956B7">
              <w:rPr>
                <w:color w:val="2C2D2E"/>
                <w:sz w:val="28"/>
                <w:szCs w:val="28"/>
              </w:rPr>
              <w:t>)</w:t>
            </w:r>
          </w:p>
        </w:tc>
      </w:tr>
      <w:tr w:rsidR="00C956B7" w:rsidRPr="00C956B7" w:rsidTr="00C956B7">
        <w:tc>
          <w:tcPr>
            <w:tcW w:w="5239" w:type="dxa"/>
          </w:tcPr>
          <w:p w:rsidR="00C956B7" w:rsidRPr="00C956B7" w:rsidRDefault="00C956B7" w:rsidP="00C956B7">
            <w:pPr>
              <w:spacing w:line="360" w:lineRule="auto"/>
              <w:rPr>
                <w:bCs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Оценочные материалы (указать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конкретно по предметам в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соответствии с формами аттестации)</w:t>
            </w:r>
          </w:p>
        </w:tc>
        <w:tc>
          <w:tcPr>
            <w:tcW w:w="5240" w:type="dxa"/>
          </w:tcPr>
          <w:p w:rsidR="00C956B7" w:rsidRPr="00C956B7" w:rsidRDefault="00C956B7" w:rsidP="00C956B7">
            <w:pPr>
              <w:spacing w:line="360" w:lineRule="auto"/>
              <w:rPr>
                <w:bCs/>
                <w:sz w:val="28"/>
                <w:szCs w:val="28"/>
              </w:rPr>
            </w:pPr>
            <w:r w:rsidRPr="00C956B7">
              <w:rPr>
                <w:color w:val="2C2D2E"/>
                <w:sz w:val="28"/>
                <w:szCs w:val="28"/>
              </w:rPr>
              <w:t>(шаблоны, действующая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  <w:r w:rsidRPr="00C956B7">
              <w:rPr>
                <w:color w:val="2C2D2E"/>
                <w:sz w:val="28"/>
                <w:szCs w:val="28"/>
              </w:rPr>
              <w:t>диагностика, мониторинг)</w:t>
            </w:r>
          </w:p>
        </w:tc>
      </w:tr>
    </w:tbl>
    <w:p w:rsidR="002D0A28" w:rsidRDefault="002D0A28" w:rsidP="002D0A28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C956B7" w:rsidRDefault="00C956B7" w:rsidP="00C956B7">
      <w:pPr>
        <w:shd w:val="clear" w:color="auto" w:fill="FFFFFF"/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C956B7">
        <w:rPr>
          <w:b/>
          <w:bCs/>
          <w:color w:val="002060"/>
          <w:sz w:val="28"/>
          <w:szCs w:val="28"/>
        </w:rPr>
        <w:t>2.5 МЕТОДИЧЕСКИЕ МАТЕРИАЛЫ</w:t>
      </w:r>
    </w:p>
    <w:p w:rsidR="00C956B7" w:rsidRPr="00870BFB" w:rsidRDefault="00C956B7" w:rsidP="00C956B7">
      <w:pPr>
        <w:rPr>
          <w:color w:val="2C2D2E"/>
          <w:sz w:val="28"/>
          <w:szCs w:val="28"/>
        </w:rPr>
      </w:pPr>
      <w:r w:rsidRPr="00C956B7">
        <w:rPr>
          <w:color w:val="2C2D2E"/>
          <w:sz w:val="28"/>
          <w:szCs w:val="28"/>
        </w:rPr>
        <w:lastRenderedPageBreak/>
        <w:t>Методы обучения:</w:t>
      </w:r>
      <w:r w:rsidRPr="00C956B7">
        <w:rPr>
          <w:color w:val="2C2D2E"/>
          <w:sz w:val="28"/>
          <w:szCs w:val="28"/>
        </w:rPr>
        <w:br/>
        <w:t>● Словесный</w:t>
      </w:r>
      <w:r w:rsidRPr="00C956B7">
        <w:rPr>
          <w:color w:val="2C2D2E"/>
          <w:sz w:val="28"/>
          <w:szCs w:val="28"/>
        </w:rPr>
        <w:br/>
        <w:t>● Наглядный</w:t>
      </w:r>
      <w:r w:rsidRPr="00C956B7">
        <w:rPr>
          <w:color w:val="2C2D2E"/>
          <w:sz w:val="28"/>
          <w:szCs w:val="28"/>
        </w:rPr>
        <w:br/>
        <w:t>● Объяснительно-иллюстративный</w:t>
      </w:r>
      <w:r w:rsidRPr="00C956B7">
        <w:rPr>
          <w:color w:val="2C2D2E"/>
          <w:sz w:val="28"/>
          <w:szCs w:val="28"/>
        </w:rPr>
        <w:br/>
        <w:t>● Репродуктивный</w:t>
      </w:r>
      <w:r w:rsidRPr="00C956B7">
        <w:rPr>
          <w:color w:val="2C2D2E"/>
          <w:sz w:val="28"/>
          <w:szCs w:val="28"/>
        </w:rPr>
        <w:br/>
        <w:t>● Частично-поисковый</w:t>
      </w:r>
      <w:r w:rsidRPr="00C956B7">
        <w:rPr>
          <w:color w:val="2C2D2E"/>
          <w:sz w:val="28"/>
          <w:szCs w:val="28"/>
        </w:rPr>
        <w:br/>
        <w:t>● Исследовательский</w:t>
      </w:r>
      <w:r w:rsidRPr="00C956B7">
        <w:rPr>
          <w:color w:val="2C2D2E"/>
          <w:sz w:val="28"/>
          <w:szCs w:val="28"/>
        </w:rPr>
        <w:br/>
        <w:t>● Игровой</w:t>
      </w:r>
      <w:r w:rsidRPr="00C956B7">
        <w:rPr>
          <w:color w:val="2C2D2E"/>
          <w:sz w:val="28"/>
          <w:szCs w:val="28"/>
        </w:rPr>
        <w:br/>
        <w:t>● Дискуссионный</w:t>
      </w:r>
      <w:r w:rsidRPr="00C956B7">
        <w:rPr>
          <w:color w:val="2C2D2E"/>
          <w:sz w:val="28"/>
          <w:szCs w:val="28"/>
        </w:rPr>
        <w:br/>
        <w:t>● Проектный</w:t>
      </w:r>
      <w:r w:rsidRPr="00C956B7">
        <w:rPr>
          <w:color w:val="2C2D2E"/>
          <w:sz w:val="28"/>
          <w:szCs w:val="28"/>
        </w:rPr>
        <w:br/>
        <w:t>Формы организации образовательной деятельности:</w:t>
      </w:r>
      <w:r w:rsidRPr="00C956B7">
        <w:rPr>
          <w:color w:val="2C2D2E"/>
          <w:sz w:val="28"/>
          <w:szCs w:val="28"/>
        </w:rPr>
        <w:br/>
        <w:t>● Индивидуальная</w:t>
      </w:r>
      <w:r w:rsidRPr="00C956B7">
        <w:rPr>
          <w:color w:val="2C2D2E"/>
          <w:sz w:val="28"/>
          <w:szCs w:val="28"/>
        </w:rPr>
        <w:br/>
        <w:t>● Индивидуально-групповая</w:t>
      </w:r>
      <w:r w:rsidRPr="00C956B7">
        <w:rPr>
          <w:color w:val="2C2D2E"/>
          <w:sz w:val="28"/>
          <w:szCs w:val="28"/>
        </w:rPr>
        <w:br/>
        <w:t>● Групповая</w:t>
      </w:r>
      <w:r w:rsidRPr="00C956B7">
        <w:rPr>
          <w:color w:val="2C2D2E"/>
          <w:sz w:val="28"/>
          <w:szCs w:val="28"/>
        </w:rPr>
        <w:br/>
        <w:t>● Практическое занятие</w:t>
      </w:r>
      <w:r w:rsidRPr="00C956B7">
        <w:rPr>
          <w:color w:val="2C2D2E"/>
          <w:sz w:val="28"/>
          <w:szCs w:val="28"/>
        </w:rPr>
        <w:br/>
        <w:t>● Беседа</w:t>
      </w:r>
      <w:r w:rsidRPr="00C956B7">
        <w:rPr>
          <w:color w:val="2C2D2E"/>
          <w:sz w:val="28"/>
          <w:szCs w:val="28"/>
        </w:rPr>
        <w:br/>
      </w:r>
      <w:r w:rsidRPr="00870BFB">
        <w:rPr>
          <w:color w:val="2C2D2E"/>
          <w:sz w:val="28"/>
          <w:szCs w:val="28"/>
        </w:rPr>
        <w:t>● Защита проекта</w:t>
      </w:r>
      <w:r w:rsidRPr="00870BFB">
        <w:rPr>
          <w:color w:val="2C2D2E"/>
          <w:sz w:val="28"/>
          <w:szCs w:val="28"/>
        </w:rPr>
        <w:br/>
        <w:t>● Презентация</w:t>
      </w:r>
      <w:r w:rsidRPr="00C956B7">
        <w:rPr>
          <w:color w:val="2C2D2E"/>
          <w:sz w:val="27"/>
          <w:szCs w:val="27"/>
        </w:rPr>
        <w:br/>
      </w:r>
      <w:r w:rsidRPr="00870BFB">
        <w:rPr>
          <w:b/>
          <w:color w:val="2C2D2E"/>
          <w:sz w:val="28"/>
          <w:szCs w:val="28"/>
        </w:rPr>
        <w:t>Педагогические технологии с указанием автора:</w:t>
      </w:r>
      <w:r w:rsidRPr="00870BFB">
        <w:rPr>
          <w:color w:val="2C2D2E"/>
          <w:sz w:val="28"/>
          <w:szCs w:val="28"/>
        </w:rPr>
        <w:br/>
        <w:t>● Технология группового обучения</w:t>
      </w:r>
      <w:r w:rsidRPr="00870BFB">
        <w:rPr>
          <w:color w:val="2C2D2E"/>
          <w:sz w:val="28"/>
          <w:szCs w:val="28"/>
        </w:rPr>
        <w:br/>
        <w:t>● Технология модульного обучения</w:t>
      </w:r>
      <w:r w:rsidRPr="00870BFB">
        <w:rPr>
          <w:color w:val="2C2D2E"/>
          <w:sz w:val="28"/>
          <w:szCs w:val="28"/>
        </w:rPr>
        <w:br/>
        <w:t>● Технология дифференцированного обучения</w:t>
      </w:r>
      <w:r w:rsidRPr="00870BFB">
        <w:rPr>
          <w:color w:val="2C2D2E"/>
          <w:sz w:val="28"/>
          <w:szCs w:val="28"/>
        </w:rPr>
        <w:br/>
        <w:t>● Технология проблемного обучения</w:t>
      </w:r>
      <w:r w:rsidRPr="00870BFB">
        <w:rPr>
          <w:color w:val="2C2D2E"/>
          <w:sz w:val="28"/>
          <w:szCs w:val="28"/>
        </w:rPr>
        <w:br/>
        <w:t>● Проектная технология</w:t>
      </w:r>
      <w:r w:rsidRPr="00870BFB">
        <w:rPr>
          <w:color w:val="2C2D2E"/>
          <w:sz w:val="28"/>
          <w:szCs w:val="28"/>
        </w:rPr>
        <w:br/>
        <w:t>● Здоровьесберегающая технология.</w:t>
      </w:r>
      <w:r w:rsidRPr="00870BFB">
        <w:rPr>
          <w:color w:val="2C2D2E"/>
          <w:sz w:val="28"/>
          <w:szCs w:val="28"/>
        </w:rPr>
        <w:br/>
        <w:t xml:space="preserve">Дидактические материалы: </w:t>
      </w:r>
      <w:r w:rsidRPr="00870BFB">
        <w:rPr>
          <w:color w:val="2C2D2E"/>
          <w:sz w:val="28"/>
          <w:szCs w:val="28"/>
        </w:rPr>
        <w:br/>
        <w:t>● Раздаточные материалы</w:t>
      </w:r>
      <w:r w:rsidRPr="00870BFB">
        <w:rPr>
          <w:color w:val="2C2D2E"/>
          <w:sz w:val="28"/>
          <w:szCs w:val="28"/>
        </w:rPr>
        <w:br/>
        <w:t>● Инструкции</w:t>
      </w:r>
    </w:p>
    <w:p w:rsidR="00F160CA" w:rsidRDefault="00C956B7" w:rsidP="00870BFB">
      <w:r w:rsidRPr="00C956B7">
        <w:rPr>
          <w:color w:val="2C2D2E"/>
          <w:sz w:val="28"/>
          <w:szCs w:val="28"/>
        </w:rPr>
        <w:t>● Технологические карты</w:t>
      </w:r>
      <w:r w:rsidRPr="00C956B7">
        <w:rPr>
          <w:color w:val="2C2D2E"/>
          <w:sz w:val="28"/>
          <w:szCs w:val="28"/>
        </w:rPr>
        <w:br/>
        <w:t>● Образцы изделий</w:t>
      </w:r>
      <w:r w:rsidRPr="00C956B7">
        <w:rPr>
          <w:color w:val="2C2D2E"/>
          <w:sz w:val="28"/>
          <w:szCs w:val="28"/>
        </w:rPr>
        <w:br/>
      </w:r>
    </w:p>
    <w:p w:rsidR="00870BFB" w:rsidRDefault="00870BFB" w:rsidP="00870BFB"/>
    <w:p w:rsidR="00870BFB" w:rsidRPr="0030216A" w:rsidRDefault="00870BFB" w:rsidP="00870BFB">
      <w:pPr>
        <w:ind w:hanging="360"/>
        <w:jc w:val="center"/>
        <w:rPr>
          <w:b/>
        </w:rPr>
      </w:pPr>
      <w:r w:rsidRPr="0030216A">
        <w:rPr>
          <w:b/>
        </w:rPr>
        <w:t>Литература:</w:t>
      </w:r>
    </w:p>
    <w:p w:rsidR="00870BFB" w:rsidRPr="0030216A" w:rsidRDefault="00870BFB" w:rsidP="00870BFB">
      <w:pPr>
        <w:ind w:hanging="360"/>
        <w:jc w:val="center"/>
        <w:rPr>
          <w:b/>
        </w:rPr>
      </w:pPr>
    </w:p>
    <w:p w:rsidR="00870BFB" w:rsidRPr="0030216A" w:rsidRDefault="00870BFB" w:rsidP="00870BFB">
      <w:r w:rsidRPr="0030216A">
        <w:t>Справочная литература: (энциклопедии, словари, справочники, таблицы, базы данных, ссылки, сайты и др.):</w:t>
      </w:r>
    </w:p>
    <w:p w:rsidR="00870BFB" w:rsidRPr="0030216A" w:rsidRDefault="00870BFB" w:rsidP="00870BFB">
      <w:r w:rsidRPr="0030216A">
        <w:t xml:space="preserve">1. </w:t>
      </w:r>
      <w:proofErr w:type="spellStart"/>
      <w:r w:rsidRPr="0030216A">
        <w:t>Блиновская</w:t>
      </w:r>
      <w:proofErr w:type="spellEnd"/>
      <w:r w:rsidRPr="0030216A">
        <w:t>, Я.Ю. Введение в инфо</w:t>
      </w:r>
      <w:r>
        <w:t>рматику – учебное пособие</w:t>
      </w:r>
      <w:r>
        <w:tab/>
        <w:t>2018</w:t>
      </w:r>
      <w:r>
        <w:tab/>
      </w:r>
    </w:p>
    <w:p w:rsidR="00870BFB" w:rsidRDefault="00870BFB" w:rsidP="00870BFB">
      <w:r w:rsidRPr="0030216A">
        <w:t>2. Велихов, А. С. Основы информатики и компьютерной</w:t>
      </w:r>
      <w:r>
        <w:t xml:space="preserve"> техники: учебное пособие</w:t>
      </w:r>
      <w:r>
        <w:tab/>
        <w:t>2019</w:t>
      </w:r>
      <w:r>
        <w:tab/>
      </w:r>
    </w:p>
    <w:p w:rsidR="00870BFB" w:rsidRPr="0030216A" w:rsidRDefault="00870BFB" w:rsidP="00870BFB">
      <w:r>
        <w:t>3.</w:t>
      </w:r>
      <w:r w:rsidRPr="00F67E22">
        <w:t xml:space="preserve"> </w:t>
      </w:r>
      <w:r>
        <w:t>https://edu.sirius.online</w:t>
      </w:r>
    </w:p>
    <w:p w:rsidR="00870BFB" w:rsidRPr="0030216A" w:rsidRDefault="00870BFB" w:rsidP="00870BFB">
      <w:r w:rsidRPr="0030216A">
        <w:t>Научная и научно-популярная литература (научные, научно-популярные издания и публикации, описание экспериментов и др.):</w:t>
      </w:r>
    </w:p>
    <w:p w:rsidR="00870BFB" w:rsidRPr="0030216A" w:rsidRDefault="00870BFB" w:rsidP="00870BFB">
      <w:r w:rsidRPr="0030216A">
        <w:t>1. Основы информатики: учебное пособие</w:t>
      </w:r>
      <w:r>
        <w:t xml:space="preserve"> / [Г. В. Алехина и др.].</w:t>
      </w:r>
      <w:r>
        <w:tab/>
        <w:t>2020</w:t>
      </w:r>
      <w:r>
        <w:tab/>
      </w:r>
    </w:p>
    <w:p w:rsidR="00870BFB" w:rsidRPr="0030216A" w:rsidRDefault="00870BFB" w:rsidP="00870BFB">
      <w:r w:rsidRPr="0030216A">
        <w:t xml:space="preserve">2. Основы информатики: учебник / В. Ф. </w:t>
      </w:r>
      <w:proofErr w:type="spellStart"/>
      <w:r w:rsidRPr="0030216A">
        <w:t>Ляхович</w:t>
      </w:r>
      <w:proofErr w:type="spellEnd"/>
      <w:r w:rsidRPr="0030216A">
        <w:t>, С. О. К</w:t>
      </w:r>
      <w:r>
        <w:t xml:space="preserve">рамаров, И. П. </w:t>
      </w:r>
      <w:proofErr w:type="spellStart"/>
      <w:r>
        <w:t>Шамараков</w:t>
      </w:r>
      <w:proofErr w:type="spellEnd"/>
      <w:r>
        <w:t>.</w:t>
      </w:r>
      <w:r>
        <w:tab/>
        <w:t>2019</w:t>
      </w:r>
      <w:r>
        <w:tab/>
      </w:r>
    </w:p>
    <w:p w:rsidR="00870BFB" w:rsidRPr="0030216A" w:rsidRDefault="00870BFB" w:rsidP="00870BFB">
      <w:r w:rsidRPr="0030216A">
        <w:t xml:space="preserve">3. </w:t>
      </w:r>
      <w:proofErr w:type="spellStart"/>
      <w:r w:rsidRPr="0030216A">
        <w:t>Патрушина</w:t>
      </w:r>
      <w:proofErr w:type="spellEnd"/>
      <w:r w:rsidRPr="0030216A">
        <w:t>, С.М. Информатика: Учебное пособие / С.М.</w:t>
      </w:r>
      <w:r>
        <w:t xml:space="preserve"> </w:t>
      </w:r>
      <w:proofErr w:type="spellStart"/>
      <w:r>
        <w:t>Патрушина</w:t>
      </w:r>
      <w:proofErr w:type="spellEnd"/>
      <w:r>
        <w:t xml:space="preserve">, Н.А. </w:t>
      </w:r>
      <w:proofErr w:type="spellStart"/>
      <w:r>
        <w:t>Аручиди</w:t>
      </w:r>
      <w:proofErr w:type="spellEnd"/>
      <w:r>
        <w:t>.</w:t>
      </w:r>
      <w:r>
        <w:tab/>
        <w:t>2018</w:t>
      </w:r>
      <w:r>
        <w:tab/>
      </w:r>
    </w:p>
    <w:p w:rsidR="00870BFB" w:rsidRPr="0030216A" w:rsidRDefault="00870BFB" w:rsidP="00870BFB">
      <w:r>
        <w:t>М</w:t>
      </w:r>
      <w:r w:rsidRPr="0030216A">
        <w:t>етодические пособия:</w:t>
      </w:r>
    </w:p>
    <w:p w:rsidR="00870BFB" w:rsidRPr="0030216A" w:rsidRDefault="00870BFB" w:rsidP="00870BFB">
      <w:r w:rsidRPr="0030216A">
        <w:t>1. Федорова, Г.Н. Информатика и информационные системы: Учебник для студ. учреждений сред. проф. Образования, 201</w:t>
      </w:r>
      <w:r>
        <w:t>9</w:t>
      </w:r>
    </w:p>
    <w:p w:rsidR="00870BFB" w:rsidRPr="0030216A" w:rsidRDefault="00870BFB" w:rsidP="00870BFB">
      <w:r w:rsidRPr="0030216A">
        <w:t xml:space="preserve">2. Николай </w:t>
      </w:r>
      <w:proofErr w:type="spellStart"/>
      <w:r w:rsidRPr="0030216A">
        <w:t>Пелагейченко</w:t>
      </w:r>
      <w:proofErr w:type="spellEnd"/>
      <w:r w:rsidRPr="0030216A">
        <w:t xml:space="preserve">: Информатика. 10 класс. Технологические карты уроков по учебнику И. Г. Семакина, Е. К. </w:t>
      </w:r>
      <w:proofErr w:type="spellStart"/>
      <w:r w:rsidRPr="0030216A">
        <w:t>Хеннера</w:t>
      </w:r>
      <w:proofErr w:type="spellEnd"/>
      <w:r w:rsidRPr="0030216A">
        <w:t>, 2019</w:t>
      </w:r>
    </w:p>
    <w:p w:rsidR="00870BFB" w:rsidRDefault="00870BFB" w:rsidP="00870BFB">
      <w:r w:rsidRPr="0030216A">
        <w:t xml:space="preserve">3. Николай </w:t>
      </w:r>
      <w:proofErr w:type="spellStart"/>
      <w:r w:rsidRPr="0030216A">
        <w:t>Пелагейченко</w:t>
      </w:r>
      <w:proofErr w:type="spellEnd"/>
      <w:r w:rsidRPr="0030216A">
        <w:t>: Информатика. 11 класс. Технологические карты уроков по учебнику И. Г.</w:t>
      </w:r>
      <w:r>
        <w:t xml:space="preserve"> Семакина. Базовый уровень, 2022</w:t>
      </w:r>
    </w:p>
    <w:p w:rsidR="00870BFB" w:rsidRDefault="00870BFB" w:rsidP="00870BFB"/>
    <w:p w:rsidR="00870BFB" w:rsidRDefault="00870BFB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7F6005" w:rsidRDefault="007F6005" w:rsidP="00870BFB"/>
    <w:p w:rsidR="00870BFB" w:rsidRDefault="00870BFB" w:rsidP="00870BFB"/>
    <w:p w:rsidR="00870BFB" w:rsidRDefault="00870BFB" w:rsidP="00870BFB"/>
    <w:p w:rsidR="00F160CA" w:rsidRDefault="00870BFB" w:rsidP="00870BFB">
      <w:r>
        <w:t xml:space="preserve">Приложение 1                                                   </w:t>
      </w:r>
    </w:p>
    <w:tbl>
      <w:tblPr>
        <w:tblStyle w:val="4"/>
        <w:tblpPr w:leftFromText="180" w:rightFromText="180" w:vertAnchor="text" w:tblpY="-479"/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7"/>
        <w:gridCol w:w="567"/>
        <w:gridCol w:w="736"/>
        <w:gridCol w:w="571"/>
        <w:gridCol w:w="398"/>
        <w:gridCol w:w="6092"/>
        <w:gridCol w:w="591"/>
      </w:tblGrid>
      <w:tr w:rsidR="005977F3" w:rsidRPr="00483E49" w:rsidTr="005977F3">
        <w:trPr>
          <w:cantSplit/>
          <w:trHeight w:val="1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ind w:left="-11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Число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занятия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 занятия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контроля</w:t>
            </w:r>
          </w:p>
        </w:tc>
      </w:tr>
      <w:tr w:rsidR="005977F3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194EA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9.00-11.00</w:t>
            </w:r>
          </w:p>
          <w:p w:rsidR="005977F3" w:rsidRPr="00483E49" w:rsidRDefault="005977F3" w:rsidP="00194EA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Беседа, практические упражнения</w:t>
            </w:r>
          </w:p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E055B3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Вводное занятие. Правила техники безопасности. 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устный опрос, зачет</w:t>
            </w:r>
          </w:p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E055B3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Представление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E055B3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212AEB" w:rsidRDefault="005977F3" w:rsidP="00F160CA">
            <w:pPr>
              <w:shd w:val="clear" w:color="auto" w:fill="FFFFFF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12AEB">
              <w:rPr>
                <w:color w:val="000000"/>
                <w:sz w:val="18"/>
                <w:szCs w:val="18"/>
              </w:rPr>
              <w:t>Системы счисления и двоичном представлении информации в памяти компьютера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E055B3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F160CA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Построение</w:t>
            </w:r>
            <w:r w:rsidRPr="00DA04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A042B">
              <w:rPr>
                <w:color w:val="000000"/>
                <w:sz w:val="18"/>
                <w:szCs w:val="18"/>
              </w:rPr>
              <w:t>таблицы истинности и логические схемы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Технологии обработки информации в электронных таблицах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F160CA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</w:t>
            </w:r>
            <w:r w:rsidRPr="00DA042B">
              <w:rPr>
                <w:color w:val="000000"/>
                <w:sz w:val="18"/>
                <w:szCs w:val="18"/>
              </w:rPr>
              <w:t xml:space="preserve"> визуализации данных с помощью диаграмм и графиков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F160CA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F160CA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Определение</w:t>
            </w:r>
            <w:r w:rsidRPr="00DA042B">
              <w:rPr>
                <w:color w:val="000000"/>
                <w:sz w:val="18"/>
                <w:szCs w:val="18"/>
              </w:rPr>
              <w:t xml:space="preserve"> скорости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F160CA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F160CA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F160CA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Методы измерения количества информации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F160CA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977F3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5977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Алгоритмы. Графы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Основные конструкции языка программирования, понятия переменной, оператора присваивания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pacing w:val="-1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Знакомство и первая работа в среде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разработки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IDLE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 xml:space="preserve">Создание и проверка </w:t>
            </w:r>
            <w:proofErr w:type="gramStart"/>
            <w:r w:rsidRPr="00DA042B">
              <w:rPr>
                <w:sz w:val="18"/>
                <w:szCs w:val="18"/>
              </w:rPr>
              <w:t>первой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</w:t>
            </w:r>
            <w:proofErr w:type="gramEnd"/>
            <w:r w:rsidRPr="00DA042B">
              <w:rPr>
                <w:spacing w:val="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«</w:t>
            </w:r>
            <w:proofErr w:type="spellStart"/>
            <w:r w:rsidRPr="00DA042B">
              <w:rPr>
                <w:sz w:val="18"/>
                <w:szCs w:val="18"/>
              </w:rPr>
              <w:t>Hello</w:t>
            </w:r>
            <w:proofErr w:type="spellEnd"/>
            <w:r w:rsidRPr="00DA042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world</w:t>
            </w:r>
            <w:proofErr w:type="spellEnd"/>
            <w:r w:rsidRPr="00DA042B">
              <w:rPr>
                <w:sz w:val="18"/>
                <w:szCs w:val="18"/>
              </w:rPr>
              <w:t>»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5977F3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Строки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списки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1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декабрь</w:t>
            </w:r>
          </w:p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5977F3">
            <w:pPr>
              <w:pStyle w:val="TableParagraph"/>
              <w:spacing w:line="248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Синтаксис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языка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1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5977F3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DA042B" w:rsidRDefault="005977F3" w:rsidP="005977F3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Программирование простых вычислительных алгоритмов. Вычисление простых и условных математических выражений.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207F4B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207F4B">
              <w:rPr>
                <w:sz w:val="18"/>
                <w:szCs w:val="18"/>
              </w:rPr>
              <w:t>Инструкция</w:t>
            </w:r>
            <w:r w:rsidRPr="00207F4B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07F4B">
              <w:rPr>
                <w:sz w:val="18"/>
                <w:szCs w:val="18"/>
              </w:rPr>
              <w:t>if</w:t>
            </w:r>
            <w:proofErr w:type="spellEnd"/>
            <w:r w:rsidRPr="00207F4B">
              <w:rPr>
                <w:spacing w:val="-3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elif</w:t>
            </w:r>
            <w:proofErr w:type="spellEnd"/>
            <w:r w:rsidRPr="00207F4B">
              <w:rPr>
                <w:spacing w:val="-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else</w:t>
            </w:r>
            <w:proofErr w:type="spellEnd"/>
            <w:r w:rsidRPr="00207F4B">
              <w:rPr>
                <w:sz w:val="18"/>
                <w:szCs w:val="18"/>
              </w:rPr>
              <w:t>.</w:t>
            </w:r>
            <w:r w:rsidRPr="00207F4B">
              <w:rPr>
                <w:spacing w:val="-16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Выбор</w:t>
            </w:r>
            <w:r w:rsidRPr="00207F4B">
              <w:rPr>
                <w:spacing w:val="-1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подходящего</w:t>
            </w:r>
            <w:r w:rsidRPr="00207F4B">
              <w:rPr>
                <w:spacing w:val="1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варианта. Ветвление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Циклы. Операторы цикла. Оператор цикла с известным числом повторений (с параметром). Оператор цикла с логическим условием. Вложенность циклов.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9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207F4B" w:rsidRDefault="005977F3" w:rsidP="005977F3">
            <w:pPr>
              <w:pStyle w:val="TableParagraph"/>
              <w:spacing w:line="260" w:lineRule="exact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Цикл</w:t>
            </w:r>
            <w:r w:rsidRPr="00DA042B"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fo</w:t>
            </w:r>
            <w:proofErr w:type="spellEnd"/>
            <w:r>
              <w:rPr>
                <w:sz w:val="18"/>
                <w:szCs w:val="18"/>
                <w:lang w:val="en-US"/>
              </w:rPr>
              <w:t>r</w:t>
            </w:r>
            <w:r w:rsidRPr="00207F4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while</w:t>
            </w:r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Требования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к</w:t>
            </w:r>
            <w:r w:rsidRPr="00DA042B">
              <w:rPr>
                <w:spacing w:val="-1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записи</w:t>
            </w:r>
            <w:r w:rsidRPr="00DA042B">
              <w:rPr>
                <w:spacing w:val="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207F4B"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Работа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Порядок</w:t>
            </w:r>
            <w:r w:rsidRPr="00DA042B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выполнея</w:t>
            </w:r>
            <w:proofErr w:type="spellEnd"/>
            <w:r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cantSplit/>
          <w:trHeight w:val="329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break</w:t>
            </w:r>
            <w:proofErr w:type="spellEnd"/>
            <w:r w:rsidRPr="00DA042B">
              <w:rPr>
                <w:spacing w:val="-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continue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Одномерные массивы. Размерность массива. Способы и примеры описания структур данных различного вида. Ввод и вывод массивов. 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Двумерные массивы.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Поиск экстремальных значений величин в одномерных и двумерных массивах чисел. Перестановка элементов массива. Сортировка массива.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Параметры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аргументы функций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Именные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def</w:t>
            </w:r>
            <w:proofErr w:type="spellEnd"/>
            <w:r w:rsidRPr="00DA042B">
              <w:rPr>
                <w:sz w:val="18"/>
                <w:szCs w:val="18"/>
              </w:rPr>
              <w:t>. Синтаксис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программы,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содержащей функцию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3F0EF6" w:rsidRDefault="005977F3" w:rsidP="005977F3">
            <w:pPr>
              <w:pStyle w:val="TableParagraph"/>
              <w:spacing w:line="235" w:lineRule="auto"/>
              <w:ind w:right="725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Аргументы</w:t>
            </w:r>
            <w:r w:rsidRPr="00DA042B">
              <w:rPr>
                <w:spacing w:val="9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функций.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A042B">
              <w:rPr>
                <w:sz w:val="18"/>
                <w:szCs w:val="18"/>
              </w:rPr>
              <w:t>Анонимные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</w:t>
            </w:r>
            <w:proofErr w:type="gram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lambda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Область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видимости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Программирование алгоритмов обработки текста. Операции поиска и замены в символьных строках и массивах.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Поиск выигрышной стратегии.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 xml:space="preserve">Шифровка и дешифровка </w:t>
            </w:r>
            <w:proofErr w:type="gramStart"/>
            <w:r w:rsidRPr="00AC6188">
              <w:rPr>
                <w:color w:val="000000" w:themeColor="text1"/>
                <w:sz w:val="18"/>
                <w:szCs w:val="18"/>
              </w:rPr>
              <w:t>текста..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 xml:space="preserve">Подпрограммы (функции и процедуры). Назначение. Способы описания. Обмен информацией между основной программой и </w:t>
            </w:r>
            <w:proofErr w:type="spellStart"/>
            <w:proofErr w:type="gramStart"/>
            <w:r w:rsidRPr="00B41BFE">
              <w:rPr>
                <w:color w:val="000000" w:themeColor="text1"/>
                <w:sz w:val="18"/>
                <w:szCs w:val="18"/>
              </w:rPr>
              <w:t>подпрогаммой</w:t>
            </w:r>
            <w:proofErr w:type="spellEnd"/>
            <w:r w:rsidRPr="00B41BFE">
              <w:rPr>
                <w:color w:val="000000" w:themeColor="text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AC6188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Глобальные и локальные переменные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1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C2135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Примеры рекурсивного программирования.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trHeight w:val="2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Pr="007C246E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Файлы. Текстовые файлы. Файлы с фиксированной структурой записи.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Pr="00213855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213855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B41BFE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Процедуры и функции для работы с файлами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5977F3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213855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ED4EFE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F3" w:rsidRPr="00483E49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Проектная работа по написанию программ.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465F0A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977F3" w:rsidRDefault="005977F3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7F3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7F3" w:rsidRDefault="005977F3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7F3" w:rsidRDefault="005977F3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Итоговый урок (рефлексия)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977F3" w:rsidRPr="00483E49" w:rsidRDefault="005977F3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465F0A" w:rsidRPr="00483E49" w:rsidTr="003B221B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65F0A" w:rsidRDefault="00465F0A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5F0A" w:rsidRPr="00483E49" w:rsidRDefault="00465F0A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0A" w:rsidRDefault="00465F0A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65F0A" w:rsidRPr="00483E49" w:rsidRDefault="00465F0A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65F0A" w:rsidRPr="00483E49" w:rsidRDefault="00465F0A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5F0A" w:rsidRDefault="00465F0A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5F0A" w:rsidRDefault="00465F0A" w:rsidP="005977F3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465F0A" w:rsidRPr="00483E49" w:rsidRDefault="00465F0A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5977F3" w:rsidRPr="00483E49" w:rsidTr="003B221B">
        <w:trPr>
          <w:cantSplit/>
          <w:trHeight w:val="1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ind w:left="-112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Число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занятия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7F3" w:rsidRPr="00483E49" w:rsidRDefault="005977F3" w:rsidP="005977F3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 занятия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977F3" w:rsidRPr="00483E49" w:rsidRDefault="005977F3" w:rsidP="005977F3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контроля</w:t>
            </w:r>
          </w:p>
        </w:tc>
      </w:tr>
      <w:tr w:rsidR="00773F2B" w:rsidRPr="00483E49" w:rsidTr="003B221B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15.00-17.00</w:t>
            </w:r>
          </w:p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Беседа, практические упражнения</w:t>
            </w:r>
          </w:p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E055B3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Вводное занятие. Правила техники безопасности. 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устный опрос, зачет</w:t>
            </w:r>
          </w:p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E055B3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Представление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E055B3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212AEB" w:rsidRDefault="00773F2B" w:rsidP="005977F3">
            <w:pPr>
              <w:shd w:val="clear" w:color="auto" w:fill="FFFFFF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12AEB">
              <w:rPr>
                <w:color w:val="000000"/>
                <w:sz w:val="18"/>
                <w:szCs w:val="18"/>
              </w:rPr>
              <w:t>Системы счисления и двоичном представлении информации в памяти компьютера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E055B3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5977F3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Построение</w:t>
            </w:r>
            <w:r w:rsidRPr="00DA04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A042B">
              <w:rPr>
                <w:color w:val="000000"/>
                <w:sz w:val="18"/>
                <w:szCs w:val="18"/>
              </w:rPr>
              <w:t>таблицы истинности и логические схемы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Технологии обработки информации в электронных таблицах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5977F3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</w:t>
            </w:r>
            <w:r w:rsidRPr="00DA042B">
              <w:rPr>
                <w:color w:val="000000"/>
                <w:sz w:val="18"/>
                <w:szCs w:val="18"/>
              </w:rPr>
              <w:t xml:space="preserve"> визуализации данных с помощью диаграмм и графиков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5977F3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73F2B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5977F3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Определение</w:t>
            </w:r>
            <w:r w:rsidRPr="00DA042B">
              <w:rPr>
                <w:color w:val="000000"/>
                <w:sz w:val="18"/>
                <w:szCs w:val="18"/>
              </w:rPr>
              <w:t xml:space="preserve"> скорости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5977F3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5977F3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5977F3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Методы измерения количества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5977F3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Основные конструкции языка программирования, понятия переменной, оператора присваивания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pacing w:val="-1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Знакомство и первая работа в среде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разработки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IDLE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 xml:space="preserve">Создание и проверка </w:t>
            </w:r>
            <w:proofErr w:type="gramStart"/>
            <w:r w:rsidRPr="00DA042B">
              <w:rPr>
                <w:sz w:val="18"/>
                <w:szCs w:val="18"/>
              </w:rPr>
              <w:t>первой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</w:t>
            </w:r>
            <w:proofErr w:type="gramEnd"/>
            <w:r w:rsidRPr="00DA042B">
              <w:rPr>
                <w:spacing w:val="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«</w:t>
            </w:r>
            <w:proofErr w:type="spellStart"/>
            <w:r w:rsidRPr="00DA042B">
              <w:rPr>
                <w:sz w:val="18"/>
                <w:szCs w:val="18"/>
              </w:rPr>
              <w:t>Hello</w:t>
            </w:r>
            <w:proofErr w:type="spellEnd"/>
            <w:r w:rsidRPr="00DA042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world</w:t>
            </w:r>
            <w:proofErr w:type="spellEnd"/>
            <w:r w:rsidRPr="00DA042B">
              <w:rPr>
                <w:sz w:val="18"/>
                <w:szCs w:val="18"/>
              </w:rPr>
              <w:t>»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Строки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списки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1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декабрь</w:t>
            </w:r>
          </w:p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2A3CEB">
            <w:pPr>
              <w:pStyle w:val="TableParagraph"/>
              <w:spacing w:line="248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Синтаксис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языка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1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Программирование простых вычислительных алгоритмов. Вычисление простых и условных математических выражений.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207F4B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207F4B">
              <w:rPr>
                <w:sz w:val="18"/>
                <w:szCs w:val="18"/>
              </w:rPr>
              <w:t>Инструкция</w:t>
            </w:r>
            <w:r w:rsidRPr="00207F4B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07F4B">
              <w:rPr>
                <w:sz w:val="18"/>
                <w:szCs w:val="18"/>
              </w:rPr>
              <w:t>if</w:t>
            </w:r>
            <w:proofErr w:type="spellEnd"/>
            <w:r w:rsidRPr="00207F4B">
              <w:rPr>
                <w:spacing w:val="-3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elif</w:t>
            </w:r>
            <w:proofErr w:type="spellEnd"/>
            <w:r w:rsidRPr="00207F4B">
              <w:rPr>
                <w:spacing w:val="-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else</w:t>
            </w:r>
            <w:proofErr w:type="spellEnd"/>
            <w:r w:rsidRPr="00207F4B">
              <w:rPr>
                <w:sz w:val="18"/>
                <w:szCs w:val="18"/>
              </w:rPr>
              <w:t>.</w:t>
            </w:r>
            <w:r w:rsidRPr="00207F4B">
              <w:rPr>
                <w:spacing w:val="-16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Выбор</w:t>
            </w:r>
            <w:r w:rsidRPr="00207F4B">
              <w:rPr>
                <w:spacing w:val="-1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подходящего</w:t>
            </w:r>
            <w:r w:rsidRPr="00207F4B">
              <w:rPr>
                <w:spacing w:val="1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варианта. Ветвление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Циклы. Операторы цикла. Оператор цикла с известным числом повторений (с параметром). Оператор цикла с логическим условием. Вложенность циклов.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  <w:p w:rsidR="00773F2B" w:rsidRPr="00483E49" w:rsidRDefault="00773F2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207F4B" w:rsidRDefault="00773F2B" w:rsidP="002A3CEB">
            <w:pPr>
              <w:pStyle w:val="TableParagraph"/>
              <w:spacing w:line="260" w:lineRule="exact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Цикл</w:t>
            </w:r>
            <w:r w:rsidRPr="00DA042B"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fo</w:t>
            </w:r>
            <w:proofErr w:type="spellEnd"/>
            <w:r>
              <w:rPr>
                <w:sz w:val="18"/>
                <w:szCs w:val="18"/>
                <w:lang w:val="en-US"/>
              </w:rPr>
              <w:t>r</w:t>
            </w:r>
            <w:r w:rsidRPr="00207F4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while</w:t>
            </w:r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Требования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к</w:t>
            </w:r>
            <w:r w:rsidRPr="00DA042B">
              <w:rPr>
                <w:spacing w:val="-1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записи</w:t>
            </w:r>
            <w:r w:rsidRPr="00DA042B">
              <w:rPr>
                <w:spacing w:val="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207F4B"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Работа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Порядок</w:t>
            </w:r>
            <w:r w:rsidRPr="00DA042B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выполнея</w:t>
            </w:r>
            <w:proofErr w:type="spellEnd"/>
            <w:r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527B9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break</w:t>
            </w:r>
            <w:proofErr w:type="spellEnd"/>
            <w:r w:rsidRPr="00DA042B">
              <w:rPr>
                <w:spacing w:val="-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continue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Одномерные массивы. Размерность массива. Способы и примеры описания структур данных различного вида. Ввод и вывод массивов. 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Двумерные массивы.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Поиск экстремальных значений величин в одномерных и двумерных массивах чисел. Перестановка элементов массива. Сортировка массива.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527B9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Параметры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аргументы функций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DA042B" w:rsidRDefault="00773F2B" w:rsidP="002A3CEB">
            <w:pPr>
              <w:shd w:val="clear" w:color="auto" w:fill="FFFFFF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Именные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def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 xml:space="preserve"> Синтаксис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программы,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содержащей функцию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3F0EF6" w:rsidRDefault="00773F2B" w:rsidP="002A3CEB">
            <w:pPr>
              <w:pStyle w:val="TableParagraph"/>
              <w:spacing w:line="235" w:lineRule="auto"/>
              <w:ind w:right="725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Аргументы</w:t>
            </w:r>
            <w:r w:rsidRPr="00DA042B">
              <w:rPr>
                <w:spacing w:val="9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функций.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A042B">
              <w:rPr>
                <w:sz w:val="18"/>
                <w:szCs w:val="18"/>
              </w:rPr>
              <w:t>Анонимные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</w:t>
            </w:r>
            <w:proofErr w:type="gram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lambda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Область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видимости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Программирование алгоритмов обработки текста. Операции поиска и замены в символьных строках и массивах.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Поиск выигрышной стратегии.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73F2B" w:rsidRPr="00483E49" w:rsidRDefault="00773F2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 xml:space="preserve">Шифровка и дешифровка </w:t>
            </w:r>
            <w:proofErr w:type="gramStart"/>
            <w:r w:rsidRPr="00AC6188">
              <w:rPr>
                <w:color w:val="000000" w:themeColor="text1"/>
                <w:sz w:val="18"/>
                <w:szCs w:val="18"/>
              </w:rPr>
              <w:t>текста..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 xml:space="preserve">Подпрограммы (функции и процедуры). Назначение. Способы описания. Обмен информацией между основной программой и </w:t>
            </w:r>
            <w:proofErr w:type="spellStart"/>
            <w:proofErr w:type="gramStart"/>
            <w:r w:rsidRPr="00B41BFE">
              <w:rPr>
                <w:color w:val="000000" w:themeColor="text1"/>
                <w:sz w:val="18"/>
                <w:szCs w:val="18"/>
              </w:rPr>
              <w:t>подпрогаммой</w:t>
            </w:r>
            <w:proofErr w:type="spellEnd"/>
            <w:r w:rsidRPr="00B41BFE">
              <w:rPr>
                <w:color w:val="000000" w:themeColor="text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Pr="00E26800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AC6188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Глобальные и локальные переменные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5977F3">
        <w:trPr>
          <w:trHeight w:val="1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Pr="00213855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773F2B" w:rsidRPr="00483E49" w:rsidRDefault="00773F2B" w:rsidP="002A3CE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C2135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Примеры рекурсивного программирования.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527B9">
        <w:trPr>
          <w:trHeight w:val="2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F2B" w:rsidRPr="00483E49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Процедуры и функции для работы с файлами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527B9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Pr="00E26800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213855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B41BFE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3F2B" w:rsidRPr="00483E49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Проектная работа по написанию программ.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73F2B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Pr="00213855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3F2B" w:rsidRPr="00213855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3F2B" w:rsidRPr="00ED4EFE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Итоговый урок (рефлексия)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773F2B" w:rsidRPr="00483E49" w:rsidTr="00773F2B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73F2B" w:rsidRDefault="00773F2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3F2B" w:rsidRDefault="00773F2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773F2B" w:rsidRPr="00483E49" w:rsidRDefault="00773F2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773F2B">
        <w:trPr>
          <w:cantSplit/>
          <w:trHeight w:val="1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ind w:left="-112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Число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занятия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Тема занятия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83E49">
              <w:rPr>
                <w:b/>
                <w:color w:val="000000" w:themeColor="text1"/>
                <w:sz w:val="18"/>
                <w:szCs w:val="18"/>
              </w:rPr>
              <w:t>Форма контроля</w:t>
            </w:r>
          </w:p>
        </w:tc>
      </w:tr>
      <w:tr w:rsidR="002A3CE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11.00-13.00</w:t>
            </w:r>
          </w:p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Беседа, практические упражнения</w:t>
            </w:r>
          </w:p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E055B3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Вводное занятие. Правила техники безопасности. 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  <w:highlight w:val="white"/>
              </w:rPr>
              <w:t>устный опрос, зачет</w:t>
            </w:r>
          </w:p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E055B3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Представление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E055B3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212AEB" w:rsidRDefault="002A3CEB" w:rsidP="002A3CEB">
            <w:pPr>
              <w:shd w:val="clear" w:color="auto" w:fill="FFFFFF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212AEB">
              <w:rPr>
                <w:color w:val="000000"/>
                <w:sz w:val="18"/>
                <w:szCs w:val="18"/>
              </w:rPr>
              <w:t>Системы счисления и двоичном представлении информации в памяти компьютера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E055B3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Построение</w:t>
            </w:r>
            <w:r w:rsidRPr="00DA042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A042B">
              <w:rPr>
                <w:color w:val="000000"/>
                <w:sz w:val="18"/>
                <w:szCs w:val="18"/>
              </w:rPr>
              <w:t>таблицы истинности и логические схемы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Технологии обработки информации в электронных таблицах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</w:t>
            </w:r>
            <w:r w:rsidRPr="00DA042B">
              <w:rPr>
                <w:color w:val="000000"/>
                <w:sz w:val="18"/>
                <w:szCs w:val="18"/>
              </w:rPr>
              <w:t xml:space="preserve"> визуализации данных с помощью диаграмм и графиков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bCs/>
                <w:color w:val="000000"/>
                <w:sz w:val="18"/>
                <w:szCs w:val="18"/>
              </w:rPr>
              <w:t>Определение</w:t>
            </w:r>
            <w:r w:rsidRPr="00DA042B">
              <w:rPr>
                <w:color w:val="000000"/>
                <w:sz w:val="18"/>
                <w:szCs w:val="18"/>
              </w:rPr>
              <w:t xml:space="preserve"> скорости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spacing w:before="75"/>
              <w:rPr>
                <w:color w:val="000000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Методы измерения количества информации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A3CEB" w:rsidRDefault="002A3CEB" w:rsidP="002A3CE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Алгоритмы. Графы.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7527B9">
        <w:trPr>
          <w:trHeight w:val="3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color w:val="000000"/>
                <w:sz w:val="18"/>
                <w:szCs w:val="18"/>
              </w:rPr>
              <w:t>Основные конструкции языка программирования, понятия переменной, оператора присваивания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pacing w:val="-1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Знакомство и первая работа в среде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разработки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IDLE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 xml:space="preserve">Создание и проверка </w:t>
            </w:r>
            <w:proofErr w:type="gramStart"/>
            <w:r w:rsidRPr="00DA042B">
              <w:rPr>
                <w:sz w:val="18"/>
                <w:szCs w:val="18"/>
              </w:rPr>
              <w:t>первой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</w:t>
            </w:r>
            <w:proofErr w:type="gramEnd"/>
            <w:r w:rsidRPr="00DA042B">
              <w:rPr>
                <w:spacing w:val="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«</w:t>
            </w:r>
            <w:proofErr w:type="spellStart"/>
            <w:r w:rsidRPr="00DA042B">
              <w:rPr>
                <w:sz w:val="18"/>
                <w:szCs w:val="18"/>
              </w:rPr>
              <w:t>Hello</w:t>
            </w:r>
            <w:proofErr w:type="spellEnd"/>
            <w:r w:rsidRPr="00DA042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world</w:t>
            </w:r>
            <w:proofErr w:type="spellEnd"/>
            <w:r w:rsidRPr="00DA042B">
              <w:rPr>
                <w:sz w:val="18"/>
                <w:szCs w:val="18"/>
              </w:rPr>
              <w:t>»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Строки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списки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1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декабрь</w:t>
            </w:r>
          </w:p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pStyle w:val="TableParagraph"/>
              <w:spacing w:line="248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Синтаксис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языка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1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Python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DA042B" w:rsidRDefault="002A3CEB" w:rsidP="002A3CEB">
            <w:pPr>
              <w:pStyle w:val="TableParagraph"/>
              <w:spacing w:line="262" w:lineRule="exact"/>
              <w:jc w:val="both"/>
              <w:rPr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Программирование простых вычислительных алгоритмов. Вычисление простых и условных математических выражений.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207F4B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207F4B">
              <w:rPr>
                <w:sz w:val="18"/>
                <w:szCs w:val="18"/>
              </w:rPr>
              <w:t>Инструкция</w:t>
            </w:r>
            <w:r w:rsidRPr="00207F4B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07F4B">
              <w:rPr>
                <w:sz w:val="18"/>
                <w:szCs w:val="18"/>
              </w:rPr>
              <w:t>if</w:t>
            </w:r>
            <w:proofErr w:type="spellEnd"/>
            <w:r w:rsidRPr="00207F4B">
              <w:rPr>
                <w:spacing w:val="-3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elif</w:t>
            </w:r>
            <w:proofErr w:type="spellEnd"/>
            <w:r w:rsidRPr="00207F4B">
              <w:rPr>
                <w:spacing w:val="-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 xml:space="preserve">– </w:t>
            </w:r>
            <w:proofErr w:type="spellStart"/>
            <w:r w:rsidRPr="00207F4B">
              <w:rPr>
                <w:sz w:val="18"/>
                <w:szCs w:val="18"/>
              </w:rPr>
              <w:t>else</w:t>
            </w:r>
            <w:proofErr w:type="spellEnd"/>
            <w:r w:rsidRPr="00207F4B">
              <w:rPr>
                <w:sz w:val="18"/>
                <w:szCs w:val="18"/>
              </w:rPr>
              <w:t>.</w:t>
            </w:r>
            <w:r w:rsidRPr="00207F4B">
              <w:rPr>
                <w:spacing w:val="-16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Выбор</w:t>
            </w:r>
            <w:r w:rsidRPr="00207F4B">
              <w:rPr>
                <w:spacing w:val="-15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подходящего</w:t>
            </w:r>
            <w:r w:rsidRPr="00207F4B">
              <w:rPr>
                <w:spacing w:val="1"/>
                <w:sz w:val="18"/>
                <w:szCs w:val="18"/>
              </w:rPr>
              <w:t xml:space="preserve"> </w:t>
            </w:r>
            <w:r w:rsidRPr="00207F4B">
              <w:rPr>
                <w:sz w:val="18"/>
                <w:szCs w:val="18"/>
              </w:rPr>
              <w:t>варианта. Ветвление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Циклы. Операторы цикла. Оператор цикла с известным числом повторений (с параметром). Оператор цикла с логическим условием. Вложенность циклов.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9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207F4B" w:rsidRDefault="002A3CEB" w:rsidP="002A3CEB">
            <w:pPr>
              <w:pStyle w:val="TableParagraph"/>
              <w:spacing w:line="260" w:lineRule="exact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Цикл</w:t>
            </w:r>
            <w:r w:rsidRPr="00DA042B"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fo</w:t>
            </w:r>
            <w:proofErr w:type="spellEnd"/>
            <w:r>
              <w:rPr>
                <w:sz w:val="18"/>
                <w:szCs w:val="18"/>
                <w:lang w:val="en-US"/>
              </w:rPr>
              <w:t>r</w:t>
            </w:r>
            <w:r w:rsidRPr="00207F4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while</w:t>
            </w:r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Требования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к</w:t>
            </w:r>
            <w:r w:rsidRPr="00DA042B">
              <w:rPr>
                <w:spacing w:val="-1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записи</w:t>
            </w:r>
            <w:r w:rsidRPr="00DA042B">
              <w:rPr>
                <w:spacing w:val="4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207F4B"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Работа</w:t>
            </w:r>
            <w:r w:rsidRPr="00DA042B">
              <w:rPr>
                <w:spacing w:val="1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цикла.</w:t>
            </w:r>
            <w:r w:rsidRPr="00DA042B">
              <w:rPr>
                <w:spacing w:val="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Порядок</w:t>
            </w:r>
            <w:r w:rsidRPr="00DA042B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выполнея</w:t>
            </w:r>
            <w:proofErr w:type="spellEnd"/>
            <w:r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cantSplit/>
          <w:trHeight w:val="329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Операторы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break</w:t>
            </w:r>
            <w:proofErr w:type="spellEnd"/>
            <w:r w:rsidRPr="00DA042B">
              <w:rPr>
                <w:spacing w:val="-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continue</w:t>
            </w:r>
            <w:proofErr w:type="spell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 xml:space="preserve">Одномерные массивы. Размерность массива. Способы и примеры описания структур данных различного вида. Ввод и вывод массивов. 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Двумерные массивы.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Поиск экстремальных значений величин в одномерных и двумерных массивах чисел. Перестановка элементов массива. Сортировка массива.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Параметры</w:t>
            </w:r>
            <w:r w:rsidRPr="00DA042B">
              <w:rPr>
                <w:spacing w:val="-5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и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аргументы функций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Именные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def</w:t>
            </w:r>
            <w:proofErr w:type="spellEnd"/>
            <w:r w:rsidRPr="00DA042B">
              <w:rPr>
                <w:sz w:val="18"/>
                <w:szCs w:val="18"/>
              </w:rPr>
              <w:t>. Синтаксис</w:t>
            </w:r>
            <w:r w:rsidRPr="00DA042B">
              <w:rPr>
                <w:spacing w:val="-8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программы,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содержащей функцию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3F0EF6" w:rsidRDefault="002A3CEB" w:rsidP="002A3CEB">
            <w:pPr>
              <w:pStyle w:val="TableParagraph"/>
              <w:spacing w:line="235" w:lineRule="auto"/>
              <w:ind w:right="725"/>
              <w:rPr>
                <w:sz w:val="18"/>
                <w:szCs w:val="18"/>
              </w:rPr>
            </w:pPr>
            <w:r w:rsidRPr="00DA042B">
              <w:rPr>
                <w:sz w:val="18"/>
                <w:szCs w:val="18"/>
              </w:rPr>
              <w:t>Аргументы</w:t>
            </w:r>
            <w:r w:rsidRPr="00DA042B">
              <w:rPr>
                <w:spacing w:val="9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функций.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A042B">
              <w:rPr>
                <w:sz w:val="18"/>
                <w:szCs w:val="18"/>
              </w:rPr>
              <w:t>Анонимные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pacing w:val="-57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функции</w:t>
            </w:r>
            <w:proofErr w:type="gram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3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Функция</w:t>
            </w:r>
            <w:r w:rsidRPr="00DA042B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042B">
              <w:rPr>
                <w:sz w:val="18"/>
                <w:szCs w:val="18"/>
              </w:rPr>
              <w:t>lambda</w:t>
            </w:r>
            <w:proofErr w:type="spellEnd"/>
            <w:r w:rsidRPr="00DA042B">
              <w:rPr>
                <w:sz w:val="18"/>
                <w:szCs w:val="18"/>
              </w:rPr>
              <w:t>.</w:t>
            </w:r>
            <w:r w:rsidRPr="00DA042B">
              <w:rPr>
                <w:spacing w:val="-2"/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Область</w:t>
            </w:r>
            <w:r>
              <w:rPr>
                <w:sz w:val="18"/>
                <w:szCs w:val="18"/>
              </w:rPr>
              <w:t xml:space="preserve"> </w:t>
            </w:r>
            <w:r w:rsidRPr="00DA042B">
              <w:rPr>
                <w:sz w:val="18"/>
                <w:szCs w:val="18"/>
              </w:rPr>
              <w:t>видимости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Программирование алгоритмов обработки текста. Операции поиска и замены в символьных строках и массивах.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>Поиск выигрышной стратегии.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3CEB" w:rsidRPr="00483E49" w:rsidRDefault="002A3CEB" w:rsidP="002A3CEB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rPr>
                <w:color w:val="000000" w:themeColor="text1"/>
                <w:sz w:val="18"/>
                <w:szCs w:val="18"/>
              </w:rPr>
            </w:pPr>
            <w:r w:rsidRPr="00AC6188">
              <w:rPr>
                <w:color w:val="000000" w:themeColor="text1"/>
                <w:sz w:val="18"/>
                <w:szCs w:val="18"/>
              </w:rPr>
              <w:t xml:space="preserve">Шифровка и дешифровка </w:t>
            </w:r>
            <w:proofErr w:type="gramStart"/>
            <w:r w:rsidRPr="00AC6188">
              <w:rPr>
                <w:color w:val="000000" w:themeColor="text1"/>
                <w:sz w:val="18"/>
                <w:szCs w:val="18"/>
              </w:rPr>
              <w:t>текста..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3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 xml:space="preserve">Подпрограммы (функции и процедуры). Назначение. Способы описания. Обмен информацией между основной программой и </w:t>
            </w:r>
            <w:proofErr w:type="spellStart"/>
            <w:proofErr w:type="gramStart"/>
            <w:r w:rsidRPr="00B41BFE">
              <w:rPr>
                <w:color w:val="000000" w:themeColor="text1"/>
                <w:sz w:val="18"/>
                <w:szCs w:val="18"/>
              </w:rPr>
              <w:t>подпрогаммой</w:t>
            </w:r>
            <w:proofErr w:type="spellEnd"/>
            <w:r w:rsidRPr="00B41BFE">
              <w:rPr>
                <w:color w:val="000000" w:themeColor="text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AC6188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Глобальные и локальные переменные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1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A3CEB" w:rsidRPr="00483E49" w:rsidRDefault="002A3CEB" w:rsidP="002A3CE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C2135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Примеры рекурсивного программирования.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trHeight w:val="2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Pr="007C246E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3CEB" w:rsidRPr="00483E49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Файлы. Текстовые файлы. Файлы с фиксированной структурой записи.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Pr="00213855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213855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B41BFE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B41BFE">
              <w:rPr>
                <w:color w:val="000000" w:themeColor="text1"/>
                <w:sz w:val="18"/>
                <w:szCs w:val="18"/>
              </w:rPr>
              <w:t>Процедуры и функции для работы с файлами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5977F3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213855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ED4EFE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EB" w:rsidRPr="00483E49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 w:rsidRPr="00483E49">
              <w:rPr>
                <w:color w:val="000000" w:themeColor="text1"/>
                <w:sz w:val="18"/>
                <w:szCs w:val="18"/>
              </w:rPr>
              <w:t>Проектная работа по написанию программ.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465F0A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Итоговый урок (рефлексия)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  <w:tr w:rsidR="002A3CEB" w:rsidRPr="00483E49" w:rsidTr="00465F0A">
        <w:trPr>
          <w:cantSplit/>
          <w:trHeight w:val="2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3CEB" w:rsidRDefault="002A3CEB" w:rsidP="002A3CEB">
            <w:pPr>
              <w:ind w:left="-11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A3CEB" w:rsidRDefault="002A3CEB" w:rsidP="002A3CEB">
            <w:pPr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2A3CEB" w:rsidRPr="00483E49" w:rsidRDefault="002A3CEB" w:rsidP="002A3CEB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160CA" w:rsidRDefault="00F160CA" w:rsidP="00314CA6"/>
    <w:sectPr w:rsidR="00F160CA" w:rsidSect="00F160CA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CF" w:rsidRDefault="009C51CF" w:rsidP="00984D0C">
      <w:r>
        <w:separator/>
      </w:r>
    </w:p>
  </w:endnote>
  <w:endnote w:type="continuationSeparator" w:id="0">
    <w:p w:rsidR="009C51CF" w:rsidRDefault="009C51CF" w:rsidP="0098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CF" w:rsidRDefault="009C51CF" w:rsidP="00984D0C">
      <w:r>
        <w:separator/>
      </w:r>
    </w:p>
  </w:footnote>
  <w:footnote w:type="continuationSeparator" w:id="0">
    <w:p w:rsidR="009C51CF" w:rsidRDefault="009C51CF" w:rsidP="0098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33778"/>
    <w:multiLevelType w:val="multilevel"/>
    <w:tmpl w:val="BA9EE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B6D94"/>
    <w:multiLevelType w:val="hybridMultilevel"/>
    <w:tmpl w:val="2438C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11CEB"/>
    <w:multiLevelType w:val="hybridMultilevel"/>
    <w:tmpl w:val="3BEE7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437E"/>
    <w:multiLevelType w:val="multilevel"/>
    <w:tmpl w:val="D1EE1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D"/>
    <w:rsid w:val="00087576"/>
    <w:rsid w:val="001043F3"/>
    <w:rsid w:val="001155DB"/>
    <w:rsid w:val="00194EAA"/>
    <w:rsid w:val="00231DA9"/>
    <w:rsid w:val="002525FC"/>
    <w:rsid w:val="00256791"/>
    <w:rsid w:val="00287260"/>
    <w:rsid w:val="002A3CEB"/>
    <w:rsid w:val="002D0A28"/>
    <w:rsid w:val="00314CA6"/>
    <w:rsid w:val="003A6FAA"/>
    <w:rsid w:val="003B221B"/>
    <w:rsid w:val="00415A96"/>
    <w:rsid w:val="0043787F"/>
    <w:rsid w:val="00443F37"/>
    <w:rsid w:val="00460E48"/>
    <w:rsid w:val="00465F0A"/>
    <w:rsid w:val="004B7B0C"/>
    <w:rsid w:val="004D00CB"/>
    <w:rsid w:val="00574987"/>
    <w:rsid w:val="005977F3"/>
    <w:rsid w:val="00656E8D"/>
    <w:rsid w:val="006C6A9E"/>
    <w:rsid w:val="007527B9"/>
    <w:rsid w:val="00773F2B"/>
    <w:rsid w:val="007C246E"/>
    <w:rsid w:val="007F6005"/>
    <w:rsid w:val="00825E87"/>
    <w:rsid w:val="00870BFB"/>
    <w:rsid w:val="00937D8B"/>
    <w:rsid w:val="00942076"/>
    <w:rsid w:val="00984D0C"/>
    <w:rsid w:val="00987F7F"/>
    <w:rsid w:val="009B1610"/>
    <w:rsid w:val="009C51CF"/>
    <w:rsid w:val="00AE36C0"/>
    <w:rsid w:val="00B06696"/>
    <w:rsid w:val="00B333AE"/>
    <w:rsid w:val="00B555D5"/>
    <w:rsid w:val="00B67158"/>
    <w:rsid w:val="00BB2549"/>
    <w:rsid w:val="00BE51F3"/>
    <w:rsid w:val="00BF3B9F"/>
    <w:rsid w:val="00C956B7"/>
    <w:rsid w:val="00DF25AE"/>
    <w:rsid w:val="00E23756"/>
    <w:rsid w:val="00E26800"/>
    <w:rsid w:val="00F160CA"/>
    <w:rsid w:val="00F8614C"/>
    <w:rsid w:val="00FE4B5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5DC"/>
  <w15:chartTrackingRefBased/>
  <w15:docId w15:val="{0F44B74D-132E-4BE8-9BA9-FFAC5F5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Мой Заголовок"/>
    <w:basedOn w:val="a"/>
    <w:next w:val="a"/>
    <w:link w:val="a4"/>
    <w:uiPriority w:val="10"/>
    <w:qFormat/>
    <w:rsid w:val="00F8614C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Заголовок Знак"/>
    <w:aliases w:val="Мой Заголовок Знак"/>
    <w:basedOn w:val="a0"/>
    <w:link w:val="a3"/>
    <w:uiPriority w:val="10"/>
    <w:rsid w:val="00F8614C"/>
    <w:rPr>
      <w:rFonts w:ascii="Times New Roman" w:eastAsiaTheme="majorEastAsia" w:hAnsi="Times New Roman" w:cstheme="majorBidi"/>
      <w:color w:val="0D0D0D" w:themeColor="text1" w:themeTint="F2"/>
      <w:spacing w:val="-10"/>
      <w:kern w:val="28"/>
      <w:sz w:val="28"/>
      <w:szCs w:val="56"/>
    </w:rPr>
  </w:style>
  <w:style w:type="table" w:customStyle="1" w:styleId="5">
    <w:name w:val="5"/>
    <w:basedOn w:val="a1"/>
    <w:rsid w:val="00F160CA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4">
    <w:name w:val="4"/>
    <w:basedOn w:val="a1"/>
    <w:rsid w:val="00F160CA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F160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4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4D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D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B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Михайлова</dc:creator>
  <cp:keywords/>
  <dc:description/>
  <cp:lastModifiedBy>Metodist</cp:lastModifiedBy>
  <cp:revision>7</cp:revision>
  <dcterms:created xsi:type="dcterms:W3CDTF">2024-10-10T14:05:00Z</dcterms:created>
  <dcterms:modified xsi:type="dcterms:W3CDTF">2024-10-11T01:28:00Z</dcterms:modified>
</cp:coreProperties>
</file>