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B6CE" w14:textId="77777777" w:rsidR="00346D82" w:rsidRPr="000D332B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bookmarkStart w:id="0" w:name="_Hlk119932481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ПО ОБРАЗОВАНИЮ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г.УЛАН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-УДЭ</w:t>
      </w:r>
    </w:p>
    <w:p w14:paraId="2438E06B" w14:textId="77777777" w:rsidR="00346D8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</w:t>
      </w:r>
      <w:r w:rsidRPr="009E464F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автономное учреждение дополнительного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</w:t>
      </w:r>
    </w:p>
    <w:p w14:paraId="35062BB5" w14:textId="77777777" w:rsidR="00346D8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46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Центр дополнительного образования </w:t>
      </w:r>
    </w:p>
    <w:p w14:paraId="48C7997E" w14:textId="77777777" w:rsidR="00346D82" w:rsidRPr="009E464F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64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Малая академия наук</w:t>
      </w:r>
      <w:r w:rsidRPr="009E46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г.Улан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-Удэ</w:t>
      </w:r>
    </w:p>
    <w:bookmarkEnd w:id="0"/>
    <w:p w14:paraId="2C584F57" w14:textId="77777777" w:rsidR="00346D82" w:rsidRPr="00132635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88AE8" w14:textId="77777777" w:rsidR="00346D82" w:rsidRPr="00132635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346D82" w:rsidRPr="009E464F" w14:paraId="5ED67CF7" w14:textId="77777777" w:rsidTr="00DB474C">
        <w:tc>
          <w:tcPr>
            <w:tcW w:w="4785" w:type="dxa"/>
            <w:hideMark/>
          </w:tcPr>
          <w:p w14:paraId="3E25B901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21824846"/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 на заседании</w:t>
            </w:r>
          </w:p>
          <w:p w14:paraId="48372338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14:paraId="064EFC9B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г.,</w:t>
            </w:r>
          </w:p>
          <w:p w14:paraId="1F3D70F2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322B4F4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3584C198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«Утверждаю»: </w:t>
            </w:r>
          </w:p>
          <w:p w14:paraId="4103AC9A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ЦДО </w:t>
            </w:r>
          </w:p>
          <w:p w14:paraId="45015541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«МАН» </w:t>
            </w:r>
            <w:proofErr w:type="spellStart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-Удэ</w:t>
            </w:r>
          </w:p>
          <w:p w14:paraId="5F307920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Гарматарова С.Г.</w:t>
            </w:r>
          </w:p>
          <w:p w14:paraId="61A3AAA6" w14:textId="77777777" w:rsidR="00346D82" w:rsidRPr="009E464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 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9E4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bookmarkEnd w:id="1"/>
    </w:tbl>
    <w:p w14:paraId="658507B0" w14:textId="77777777" w:rsidR="00346D82" w:rsidRPr="009E464F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84E3B9" w14:textId="77777777" w:rsidR="00346D82" w:rsidRPr="009E464F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proofErr w:type="spellStart"/>
      <w:r w:rsidRPr="009E464F">
        <w:rPr>
          <w:rFonts w:ascii="Times New Roman" w:eastAsia="Times New Roman" w:hAnsi="Times New Roman"/>
          <w:sz w:val="20"/>
          <w:szCs w:val="20"/>
          <w:lang w:eastAsia="ru-RU"/>
        </w:rPr>
        <w:t>М.п</w:t>
      </w:r>
      <w:proofErr w:type="spellEnd"/>
      <w:r w:rsidRPr="009E464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421028D" w14:textId="77777777" w:rsidR="00346D82" w:rsidRPr="009E464F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BCCF7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A2EF62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6394C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10960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218FF3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C4295" w14:textId="77777777" w:rsidR="00346D82" w:rsidRPr="005840C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</w:t>
      </w:r>
    </w:p>
    <w:p w14:paraId="31B317C9" w14:textId="77777777" w:rsidR="00346D82" w:rsidRPr="005840C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(общеразвивающая) программа</w:t>
      </w:r>
    </w:p>
    <w:p w14:paraId="3EA442B3" w14:textId="77777777" w:rsidR="00346D82" w:rsidRPr="005840C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«Программирование и веб-дизайн»</w:t>
      </w:r>
    </w:p>
    <w:p w14:paraId="3E9FAE36" w14:textId="77777777" w:rsidR="00346D82" w:rsidRPr="005840C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B17A6" w14:textId="77777777" w:rsidR="00346D82" w:rsidRPr="005840C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Направленность: техническая</w:t>
      </w:r>
    </w:p>
    <w:p w14:paraId="6BF70076" w14:textId="77777777" w:rsidR="00346D82" w:rsidRPr="005840C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D9A1CE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214E41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3D52E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учащихся: 13 - 17 лет</w:t>
      </w:r>
    </w:p>
    <w:p w14:paraId="14D5F6B8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F669C60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>Уровень программы: стартов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</w:p>
    <w:p w14:paraId="4E89FD2B" w14:textId="77777777" w:rsidR="00346D82" w:rsidRPr="005840C2" w:rsidRDefault="00346D82" w:rsidP="00346D82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242D9" w14:textId="77777777" w:rsidR="00346D82" w:rsidRPr="005840C2" w:rsidRDefault="00346D82" w:rsidP="00346D82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B4BB6" w14:textId="77777777" w:rsidR="00346D82" w:rsidRPr="005840C2" w:rsidRDefault="00346D82" w:rsidP="00346D82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составитель: </w:t>
      </w:r>
    </w:p>
    <w:p w14:paraId="03E44689" w14:textId="77777777" w:rsidR="00346D82" w:rsidRPr="005840C2" w:rsidRDefault="00346D82" w:rsidP="00346D82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Мадагуев Тимур Маратович, </w:t>
      </w:r>
    </w:p>
    <w:p w14:paraId="677298D5" w14:textId="77777777" w:rsidR="00346D82" w:rsidRPr="00132635" w:rsidRDefault="00346D82" w:rsidP="00346D82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14:paraId="325E23E2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935C48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8256E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D09652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23ABD1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835D92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A99291" w14:textId="77777777" w:rsidR="00346D82" w:rsidRDefault="00346D82" w:rsidP="00346D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688710" w14:textId="77777777" w:rsidR="00346D82" w:rsidRDefault="00346D82" w:rsidP="00346D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12481B" w14:textId="77777777" w:rsidR="00346D82" w:rsidRPr="00BE7B06" w:rsidRDefault="00346D82" w:rsidP="00346D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4FEBD" w14:textId="77777777" w:rsidR="00346D82" w:rsidRPr="00BE7B06" w:rsidRDefault="00346D82" w:rsidP="00346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Улан-Удэ, 2024 г.</w:t>
      </w:r>
    </w:p>
    <w:p w14:paraId="2E8D64B7" w14:textId="77777777" w:rsidR="00346D82" w:rsidRDefault="00346D82" w:rsidP="00346D82">
      <w:pPr>
        <w:pStyle w:val="pStyleHead1"/>
        <w:jc w:val="left"/>
        <w:rPr>
          <w:color w:val="C00000"/>
        </w:rPr>
      </w:pPr>
    </w:p>
    <w:p w14:paraId="015D81F9" w14:textId="77777777" w:rsidR="00346D82" w:rsidRDefault="00346D82" w:rsidP="00346D82">
      <w:pPr>
        <w:pStyle w:val="pStyleHead1"/>
        <w:jc w:val="left"/>
        <w:rPr>
          <w:color w:val="C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346D82" w:rsidRPr="005840C2" w14:paraId="4F1299AB" w14:textId="77777777" w:rsidTr="00DB474C">
        <w:tc>
          <w:tcPr>
            <w:tcW w:w="4785" w:type="dxa"/>
            <w:hideMark/>
          </w:tcPr>
          <w:p w14:paraId="7B4FD77D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Рекомендована</w:t>
            </w:r>
          </w:p>
          <w:p w14:paraId="410AD2CB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методическим советом</w:t>
            </w:r>
          </w:p>
          <w:p w14:paraId="574588D7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14:paraId="219F8ACE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«___» августа 202__ г.</w:t>
            </w:r>
          </w:p>
          <w:p w14:paraId="009CCD7E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840749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56182AF3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«Согласовано»: </w:t>
            </w:r>
          </w:p>
          <w:p w14:paraId="783490CA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УВР МАУ ДО ЦДО «МАН» </w:t>
            </w:r>
            <w:proofErr w:type="spellStart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-Удэ </w:t>
            </w:r>
          </w:p>
          <w:p w14:paraId="13A39C1B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Хамаганова М.Н.</w:t>
            </w:r>
          </w:p>
          <w:p w14:paraId="06A88211" w14:textId="77777777" w:rsidR="00346D82" w:rsidRPr="005840C2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«___» августа 202__ г. </w:t>
            </w:r>
          </w:p>
          <w:p w14:paraId="099279E1" w14:textId="77777777" w:rsidR="00346D82" w:rsidRPr="005840C2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5A6CF3" w14:textId="77777777" w:rsidR="00346D82" w:rsidRPr="005840C2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6D82" w:rsidRPr="005840C2" w14:paraId="6560667C" w14:textId="77777777" w:rsidTr="00DB474C">
        <w:tc>
          <w:tcPr>
            <w:tcW w:w="4785" w:type="dxa"/>
            <w:hideMark/>
          </w:tcPr>
          <w:p w14:paraId="179E0479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внесении изменений </w:t>
            </w:r>
          </w:p>
          <w:p w14:paraId="241E5726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последующие годы:</w:t>
            </w:r>
          </w:p>
          <w:p w14:paraId="3B020154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14:paraId="56F9DA04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proofErr w:type="gramStart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» ________202   г.</w:t>
            </w:r>
          </w:p>
          <w:p w14:paraId="4A2DB7E0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F3DFD8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DF48A5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64F2C059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«Согласовано»: </w:t>
            </w:r>
          </w:p>
          <w:p w14:paraId="4FCA1170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УВР МАУ ДО </w:t>
            </w:r>
            <w:proofErr w:type="gramStart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ЦДО  «</w:t>
            </w:r>
            <w:proofErr w:type="gramEnd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МАН» </w:t>
            </w:r>
            <w:proofErr w:type="spellStart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-Удэ </w:t>
            </w:r>
          </w:p>
          <w:p w14:paraId="160BE03D" w14:textId="77777777" w:rsidR="00346D82" w:rsidRPr="005840C2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 Ф.И.О.</w:t>
            </w:r>
          </w:p>
          <w:p w14:paraId="60A642E0" w14:textId="77777777" w:rsidR="00346D82" w:rsidRPr="005840C2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84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» _________202   г. </w:t>
            </w:r>
          </w:p>
        </w:tc>
      </w:tr>
    </w:tbl>
    <w:p w14:paraId="3E489E74" w14:textId="77777777" w:rsidR="00346D82" w:rsidRPr="005840C2" w:rsidRDefault="00346D82" w:rsidP="00346D82">
      <w:pPr>
        <w:pStyle w:val="pStyleHead1"/>
        <w:jc w:val="left"/>
      </w:pPr>
    </w:p>
    <w:p w14:paraId="02F3A834" w14:textId="77777777" w:rsidR="00346D82" w:rsidRDefault="00346D82" w:rsidP="00346D82">
      <w:pPr>
        <w:pStyle w:val="pStyleHead1"/>
        <w:jc w:val="left"/>
      </w:pPr>
    </w:p>
    <w:p w14:paraId="5888811F" w14:textId="77777777" w:rsidR="00346D82" w:rsidRPr="005840C2" w:rsidRDefault="00346D82" w:rsidP="00346D82">
      <w:pPr>
        <w:pStyle w:val="pStyleHead1"/>
        <w:jc w:val="left"/>
      </w:pPr>
      <w:r w:rsidRPr="005840C2">
        <w:t xml:space="preserve">Программа реализуется в МАУ ДО ЦДО «МАН» </w:t>
      </w:r>
      <w:proofErr w:type="spellStart"/>
      <w:r w:rsidRPr="005840C2">
        <w:t>г.Улан</w:t>
      </w:r>
      <w:proofErr w:type="spellEnd"/>
      <w:r w:rsidRPr="005840C2">
        <w:t>-</w:t>
      </w:r>
      <w:proofErr w:type="gramStart"/>
      <w:r w:rsidRPr="005840C2">
        <w:t>Удэ  с</w:t>
      </w:r>
      <w:proofErr w:type="gramEnd"/>
      <w:r w:rsidRPr="005840C2">
        <w:t xml:space="preserve"> 2021 г.</w:t>
      </w:r>
    </w:p>
    <w:p w14:paraId="07CE5EE1" w14:textId="77777777" w:rsidR="00346D82" w:rsidRPr="005840C2" w:rsidRDefault="00346D82" w:rsidP="00346D82">
      <w:pPr>
        <w:pStyle w:val="pStyleHead1"/>
        <w:jc w:val="left"/>
      </w:pPr>
      <w:r w:rsidRPr="005840C2">
        <w:t>Программа переработана и дополнена:</w:t>
      </w:r>
    </w:p>
    <w:p w14:paraId="131A9557" w14:textId="77777777" w:rsidR="00346D82" w:rsidRPr="005840C2" w:rsidRDefault="00346D82" w:rsidP="00346D82">
      <w:pPr>
        <w:pStyle w:val="pStyleHead1"/>
        <w:jc w:val="left"/>
      </w:pPr>
      <w:r w:rsidRPr="005840C2">
        <w:t>В 2024 г.</w:t>
      </w:r>
    </w:p>
    <w:p w14:paraId="7DDFD589" w14:textId="77777777" w:rsidR="00346D82" w:rsidRPr="005840C2" w:rsidRDefault="00346D82" w:rsidP="00346D82">
      <w:pPr>
        <w:pStyle w:val="pStyleHead1"/>
        <w:jc w:val="left"/>
      </w:pPr>
      <w:r w:rsidRPr="005840C2">
        <w:t>в ___________ г.</w:t>
      </w:r>
    </w:p>
    <w:p w14:paraId="0F0FEC0C" w14:textId="77777777" w:rsidR="00346D82" w:rsidRPr="005840C2" w:rsidRDefault="00346D82" w:rsidP="00346D82">
      <w:pPr>
        <w:pStyle w:val="pStyleHead1"/>
        <w:jc w:val="left"/>
      </w:pPr>
    </w:p>
    <w:p w14:paraId="70DF44D3" w14:textId="77777777" w:rsidR="00346D82" w:rsidRDefault="00346D82" w:rsidP="00346D82">
      <w:pPr>
        <w:pStyle w:val="pStyleHead1"/>
        <w:jc w:val="left"/>
        <w:rPr>
          <w:color w:val="C00000"/>
        </w:rPr>
      </w:pPr>
    </w:p>
    <w:p w14:paraId="406042E5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47F328ED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5675EEDA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05590A79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43F37F4D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6F67816A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70DCB48B" w14:textId="77777777" w:rsidR="00346D82" w:rsidRDefault="00346D82" w:rsidP="00346D82">
      <w:pPr>
        <w:pStyle w:val="pStyleHead1"/>
        <w:jc w:val="both"/>
        <w:rPr>
          <w:color w:val="C00000"/>
        </w:rPr>
      </w:pPr>
    </w:p>
    <w:p w14:paraId="5E072E35" w14:textId="77777777" w:rsidR="00346D82" w:rsidRDefault="00346D82" w:rsidP="00346D82">
      <w:pPr>
        <w:pStyle w:val="pStyleHead1"/>
        <w:rPr>
          <w:color w:val="C00000"/>
        </w:rPr>
      </w:pPr>
    </w:p>
    <w:p w14:paraId="54848EE1" w14:textId="77777777" w:rsidR="00346D82" w:rsidRDefault="00346D82" w:rsidP="00346D82">
      <w:pPr>
        <w:pStyle w:val="pStyleHead1"/>
        <w:jc w:val="left"/>
        <w:rPr>
          <w:color w:val="C00000"/>
        </w:rPr>
      </w:pPr>
    </w:p>
    <w:p w14:paraId="7C6A2F97" w14:textId="77777777" w:rsidR="00346D82" w:rsidRPr="00B062B3" w:rsidRDefault="00346D82" w:rsidP="00346D82">
      <w:pPr>
        <w:pStyle w:val="pStyleHead1"/>
        <w:rPr>
          <w:rStyle w:val="fStyleHead1"/>
          <w:bCs/>
        </w:rPr>
      </w:pPr>
      <w:r w:rsidRPr="00B062B3">
        <w:rPr>
          <w:rStyle w:val="fStyleHead1"/>
          <w:bCs/>
        </w:rPr>
        <w:lastRenderedPageBreak/>
        <w:t>Оглавление</w:t>
      </w:r>
    </w:p>
    <w:p w14:paraId="10B0BC9A" w14:textId="77777777" w:rsidR="00346D82" w:rsidRDefault="00346D82" w:rsidP="00346D82">
      <w:pPr>
        <w:pStyle w:val="pStyleHead1"/>
        <w:numPr>
          <w:ilvl w:val="0"/>
          <w:numId w:val="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14:paraId="67402673" w14:textId="77777777" w:rsidR="00346D82" w:rsidRDefault="00346D82" w:rsidP="00346D82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14:paraId="2310070F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>
        <w:rPr>
          <w:rStyle w:val="fStyleHead1"/>
          <w:b w:val="0"/>
        </w:rPr>
        <w:t xml:space="preserve">    </w:t>
      </w: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14:paraId="38EB98E6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14:paraId="41559036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14:paraId="0A8A4D99" w14:textId="77777777" w:rsidR="00346D82" w:rsidRPr="00073887" w:rsidRDefault="00346D82" w:rsidP="00346D82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</w:rPr>
      </w:pPr>
    </w:p>
    <w:p w14:paraId="76CFA239" w14:textId="77777777" w:rsidR="00346D82" w:rsidRPr="00073887" w:rsidRDefault="00346D82" w:rsidP="00346D82">
      <w:pPr>
        <w:pStyle w:val="pStyleHead1"/>
        <w:numPr>
          <w:ilvl w:val="0"/>
          <w:numId w:val="3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14:paraId="168F5507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14:paraId="13BDABD0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14:paraId="6E74FBDD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14:paraId="18EF3B0F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14:paraId="2CB965F9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                                                            </w:t>
      </w:r>
    </w:p>
    <w:p w14:paraId="5F89CBC9" w14:textId="77777777" w:rsidR="00346D82" w:rsidRPr="00073887" w:rsidRDefault="00346D82" w:rsidP="00346D82">
      <w:pPr>
        <w:pStyle w:val="pStyleHead1"/>
        <w:numPr>
          <w:ilvl w:val="1"/>
          <w:numId w:val="3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Список литературы</w:t>
      </w:r>
      <w:r>
        <w:rPr>
          <w:rStyle w:val="fStyleHead1"/>
          <w:b w:val="0"/>
        </w:rPr>
        <w:t xml:space="preserve">                                                                        </w:t>
      </w:r>
    </w:p>
    <w:p w14:paraId="445BBF0D" w14:textId="77777777" w:rsidR="00346D82" w:rsidRDefault="00346D82" w:rsidP="00346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332CA"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BD382F" w14:textId="77777777" w:rsidR="00346D82" w:rsidRPr="00A332CA" w:rsidRDefault="00346D82" w:rsidP="00346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210A1E" w14:textId="77777777" w:rsidR="00346D82" w:rsidRPr="00B062B3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B062B3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ОЯСНИТЕЛЬНАЯ ЗАПИСКА</w:t>
      </w:r>
    </w:p>
    <w:p w14:paraId="6A8DC65C" w14:textId="77777777" w:rsidR="00346D82" w:rsidRPr="00C322F4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BFFB0BB" w14:textId="77777777" w:rsidR="00346D82" w:rsidRPr="00181D0B" w:rsidRDefault="00346D82" w:rsidP="00346D8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81D0B">
        <w:rPr>
          <w:rFonts w:ascii="Times New Roman" w:hAnsi="Times New Roman"/>
          <w:b/>
          <w:sz w:val="28"/>
          <w:szCs w:val="28"/>
        </w:rPr>
        <w:t>Основные характеристики программы:</w:t>
      </w:r>
    </w:p>
    <w:p w14:paraId="7B2BD2B1" w14:textId="77777777" w:rsidR="00346D82" w:rsidRPr="004D32E1" w:rsidRDefault="00346D82" w:rsidP="00346D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37C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/>
          <w:sz w:val="28"/>
          <w:szCs w:val="28"/>
        </w:rPr>
        <w:t xml:space="preserve">«Программирование и веб-дизайн» </w:t>
      </w:r>
      <w:r w:rsidRPr="0003137C">
        <w:rPr>
          <w:rFonts w:ascii="Times New Roman" w:hAnsi="Times New Roman"/>
          <w:sz w:val="28"/>
          <w:szCs w:val="28"/>
        </w:rPr>
        <w:t>(далее - Программа) реализуется в соответствии</w:t>
      </w:r>
      <w:r w:rsidRPr="00181D0B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181D0B">
        <w:rPr>
          <w:rFonts w:ascii="Times New Roman" w:eastAsia="Times New Roman" w:hAnsi="Times New Roman"/>
          <w:b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r w:rsidRPr="00181D0B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 документами</w:t>
      </w:r>
      <w:r w:rsidRPr="00181D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5B3ECB8E" w14:textId="77777777" w:rsidR="00346D82" w:rsidRPr="003253B8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31159297"/>
      <w:r w:rsidRPr="006D3A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Федеральный закон</w:t>
      </w: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</w:t>
      </w:r>
      <w:r w:rsidRPr="003253B8">
        <w:rPr>
          <w:rFonts w:ascii="Times New Roman" w:eastAsia="Times New Roman" w:hAnsi="Times New Roman"/>
          <w:sz w:val="28"/>
          <w:szCs w:val="28"/>
          <w:lang w:eastAsia="ru-RU"/>
        </w:rPr>
        <w:t>(статья 75, пункт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РФ»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2"/>
    <w:p w14:paraId="1313FF26" w14:textId="77777777" w:rsidR="00346D82" w:rsidRPr="00664C55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>Распоряжение Правительства РФ от 31 марта 2022 г. N 678-</w:t>
      </w:r>
      <w:proofErr w:type="gramStart"/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>р Об</w:t>
      </w:r>
      <w:proofErr w:type="gramEnd"/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</w:t>
      </w:r>
      <w:r w:rsidRPr="006D3A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Концепции развития</w:t>
      </w:r>
      <w:r w:rsidRPr="00664C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детей до 2030 г. и плана мероприятий по ее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301240" w14:textId="77777777" w:rsidR="00346D82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1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N 41 "</w:t>
      </w:r>
      <w:r w:rsidRPr="002411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СанПиН</w:t>
      </w:r>
      <w:r w:rsidRPr="00C02B13">
        <w:rPr>
          <w:rFonts w:ascii="Times New Roman" w:eastAsia="Times New Roman" w:hAnsi="Times New Roman"/>
          <w:sz w:val="28"/>
          <w:szCs w:val="28"/>
          <w:lang w:eastAsia="ru-RU"/>
        </w:rPr>
        <w:t xml:space="preserve"> 2.4.4.3172-14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38D2A1" w14:textId="77777777" w:rsidR="00346D82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938BC">
        <w:rPr>
          <w:rFonts w:ascii="Times New Roman" w:eastAsia="Times New Roman" w:hAnsi="Times New Roman"/>
          <w:sz w:val="28"/>
          <w:szCs w:val="28"/>
          <w:lang w:eastAsia="ru-RU"/>
        </w:rPr>
        <w:t>аспоряжение Правительства Российской Федерации от 29 мая 2015 года № 996-р «</w:t>
      </w:r>
      <w:r w:rsidRPr="002411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Стратегия развития воспитания</w:t>
      </w:r>
      <w:r w:rsidRPr="00A938B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 на период до 2025 года»; </w:t>
      </w:r>
    </w:p>
    <w:p w14:paraId="1AF538DE" w14:textId="77777777" w:rsidR="00346D82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</w:t>
      </w:r>
      <w:r w:rsidRPr="002411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Методическими рекомендациями</w:t>
      </w: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разноуровневые программы)».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935B7A" w14:textId="77777777" w:rsidR="00346D82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1D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3C13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утверждении санитарных правил СП 2.4.3648-20</w:t>
      </w:r>
      <w:r w:rsidRPr="003C131D">
        <w:rPr>
          <w:rFonts w:ascii="Times New Roman" w:eastAsia="Times New Roman" w:hAnsi="Times New Roman"/>
          <w:sz w:val="28"/>
          <w:szCs w:val="28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</w:t>
      </w:r>
      <w:r w:rsidRPr="00883227">
        <w:t xml:space="preserve"> </w:t>
      </w:r>
    </w:p>
    <w:p w14:paraId="4C2929B4" w14:textId="77777777" w:rsidR="00346D82" w:rsidRPr="003C131D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31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14:paraId="6231C065" w14:textId="77777777" w:rsidR="00346D82" w:rsidRPr="003C131D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6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просвещения </w:t>
      </w:r>
      <w:r w:rsidRPr="003C131D">
        <w:rPr>
          <w:rFonts w:ascii="Times New Roman" w:eastAsia="Times New Roman" w:hAnsi="Times New Roman"/>
          <w:sz w:val="28"/>
          <w:szCs w:val="28"/>
          <w:lang w:eastAsia="ru-RU"/>
        </w:rPr>
        <w:t xml:space="preserve">РФ от 27 июля 2022 г. N 629 </w:t>
      </w:r>
      <w:r w:rsidRPr="00BD4694">
        <w:rPr>
          <w:rFonts w:ascii="Times New Roman" w:eastAsia="Times New Roman" w:hAnsi="Times New Roman"/>
          <w:sz w:val="28"/>
          <w:szCs w:val="28"/>
          <w:lang w:eastAsia="ru-RU"/>
        </w:rPr>
        <w:t>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29AED303" w14:textId="77777777" w:rsidR="00346D82" w:rsidRPr="003B5018" w:rsidRDefault="00346D82" w:rsidP="00346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учреждения утв. Приказом МУ «Комитет по образованию Администрации </w:t>
      </w:r>
      <w:proofErr w:type="spellStart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>г.Улан</w:t>
      </w:r>
      <w:proofErr w:type="spellEnd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>Удэ»  от</w:t>
      </w:r>
      <w:proofErr w:type="gramEnd"/>
      <w:r w:rsidRPr="003B5018">
        <w:rPr>
          <w:rFonts w:ascii="Times New Roman" w:eastAsia="Times New Roman" w:hAnsi="Times New Roman"/>
          <w:sz w:val="28"/>
          <w:szCs w:val="28"/>
          <w:lang w:eastAsia="ru-RU"/>
        </w:rPr>
        <w:t xml:space="preserve"> 20.04.2022 г.№374.</w:t>
      </w:r>
    </w:p>
    <w:p w14:paraId="32E1D848" w14:textId="77777777" w:rsidR="00346D82" w:rsidRPr="00C322F4" w:rsidRDefault="00346D82" w:rsidP="00346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3312DB" w14:textId="77777777" w:rsidR="00346D82" w:rsidRDefault="00346D82" w:rsidP="00346D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672716" w14:textId="77777777" w:rsidR="00346D82" w:rsidRPr="00C37AE9" w:rsidRDefault="00346D82" w:rsidP="00346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Актуальность: </w:t>
      </w:r>
    </w:p>
    <w:p w14:paraId="4F53546D" w14:textId="77777777" w:rsidR="00346D82" w:rsidRPr="00764220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Дать ответ на вопрос – зачем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учащимся</w:t>
      </w: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современных условиях нужна данная программа; дать </w:t>
      </w:r>
      <w:r w:rsidRPr="00FA6A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анализ социальных проблем</w:t>
      </w: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том числе регионального значения, </w:t>
      </w:r>
      <w:r w:rsidRPr="00FA6A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материалов научных исследований</w:t>
      </w: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FA6A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педагогического опыта</w:t>
      </w: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современных требованиях модернизации системы образования, </w:t>
      </w: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потенциала образовательной организации, </w:t>
      </w:r>
      <w:r w:rsidRPr="00FA6A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социального заказа</w:t>
      </w:r>
      <w:r w:rsidRPr="007642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других факторов</w:t>
      </w:r>
    </w:p>
    <w:p w14:paraId="4ADAC6D8" w14:textId="77777777" w:rsid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включает в себя следующие основные предметы:</w:t>
      </w:r>
    </w:p>
    <w:p w14:paraId="460B1FDD" w14:textId="77777777" w:rsidR="00346D82" w:rsidRDefault="00346D82" w:rsidP="00346D8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</w:p>
    <w:p w14:paraId="33D2417F" w14:textId="77777777" w:rsidR="00346D82" w:rsidRPr="00E90D3E" w:rsidRDefault="00346D82" w:rsidP="00346D82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15CCC1B5" w14:textId="187AD390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программы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584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Модифицированная программа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300475" w14:textId="77777777" w:rsidR="00346D82" w:rsidRPr="005840C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программы: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техническая</w:t>
      </w:r>
    </w:p>
    <w:p w14:paraId="2C27F630" w14:textId="77777777" w:rsidR="00346D82" w:rsidRPr="005840C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1C68AE" w14:textId="77777777" w:rsidR="00346D82" w:rsidRPr="005840C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Техническая направленность </w:t>
      </w:r>
      <w:r w:rsidRPr="005840C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ориентирована на </w:t>
      </w:r>
      <w:r w:rsidRPr="005840C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развитие у учащихся технических и научных способностей, целенаправленную организацию научно-исследовательской деятельности, имеющую большое значение для научно-технического и социально-экономического потенциала общества и государства. </w:t>
      </w:r>
      <w:r w:rsidRPr="005840C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(моделизм, компьютерные (информационные) технологии, радиоэлектроника).</w:t>
      </w:r>
    </w:p>
    <w:p w14:paraId="20E89B80" w14:textId="77777777" w:rsidR="00346D82" w:rsidRPr="00E90D3E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A2517F" w14:textId="77777777" w:rsidR="00346D82" w:rsidRPr="00E90D3E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1D405D" w14:textId="77777777" w:rsidR="00346D82" w:rsidRPr="0003137C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37C">
        <w:rPr>
          <w:rFonts w:ascii="Times New Roman" w:eastAsia="Times New Roman" w:hAnsi="Times New Roman"/>
          <w:b/>
          <w:sz w:val="28"/>
          <w:szCs w:val="28"/>
          <w:lang w:eastAsia="ru-RU"/>
        </w:rPr>
        <w:t>Адресат программы</w:t>
      </w:r>
    </w:p>
    <w:p w14:paraId="393B17B6" w14:textId="77777777" w:rsidR="00346D82" w:rsidRDefault="00346D82" w:rsidP="00346D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6FCB">
        <w:rPr>
          <w:rFonts w:ascii="Times New Roman" w:hAnsi="Times New Roman"/>
          <w:b/>
          <w:bCs/>
          <w:sz w:val="28"/>
          <w:szCs w:val="28"/>
        </w:rPr>
        <w:t>Средние школьники: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5C6FCB">
        <w:rPr>
          <w:rFonts w:ascii="Times New Roman" w:hAnsi="Times New Roman"/>
          <w:b/>
          <w:bCs/>
          <w:sz w:val="28"/>
          <w:szCs w:val="28"/>
        </w:rPr>
        <w:t>–14 лет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5C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Подростковый возраст обычно характеризуют </w:t>
      </w:r>
      <w:r w:rsidRPr="008515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5C6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8515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Л. С. Выготский различал три точки созревания: органического, полового и социального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8760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Л. С. Выготский перечислял несколько основных групп наиболее ярких интересов подростков, которые он назвал доминантами. Это </w:t>
      </w:r>
      <w:r w:rsidRPr="008515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8760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8515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«доминанта усилия»</w:t>
      </w:r>
      <w:r w:rsidRPr="008760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</w:t>
      </w:r>
      <w:r w:rsidRPr="008515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«доминанта романтики»</w:t>
      </w:r>
      <w:r w:rsidRPr="008760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14:paraId="2B09788F" w14:textId="77777777" w:rsidR="00346D82" w:rsidRDefault="00346D82" w:rsidP="00346D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33">
        <w:rPr>
          <w:rFonts w:ascii="Times New Roman" w:hAnsi="Times New Roman"/>
          <w:b/>
          <w:bCs/>
          <w:sz w:val="28"/>
          <w:szCs w:val="28"/>
        </w:rPr>
        <w:t>Старшие школьники:1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76033">
        <w:rPr>
          <w:rFonts w:ascii="Times New Roman" w:hAnsi="Times New Roman"/>
          <w:b/>
          <w:bCs/>
          <w:sz w:val="28"/>
          <w:szCs w:val="28"/>
        </w:rPr>
        <w:t>-1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876033">
        <w:rPr>
          <w:rFonts w:ascii="Times New Roman" w:hAnsi="Times New Roman"/>
          <w:b/>
          <w:bCs/>
          <w:sz w:val="28"/>
          <w:szCs w:val="28"/>
        </w:rPr>
        <w:t xml:space="preserve"> лет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87603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515BA">
        <w:rPr>
          <w:rFonts w:ascii="Times New Roman" w:hAnsi="Times New Roman"/>
          <w:i/>
          <w:iCs/>
          <w:sz w:val="28"/>
          <w:szCs w:val="28"/>
        </w:rPr>
        <w:t>Ведущее место</w:t>
      </w:r>
      <w:r w:rsidRPr="00876033">
        <w:rPr>
          <w:rFonts w:ascii="Times New Roman" w:hAnsi="Times New Roman"/>
          <w:sz w:val="28"/>
          <w:szCs w:val="28"/>
        </w:rPr>
        <w:t xml:space="preserve"> в учебной деятельности у старших школьников </w:t>
      </w:r>
      <w:r w:rsidRPr="008515BA">
        <w:rPr>
          <w:rFonts w:ascii="Times New Roman" w:hAnsi="Times New Roman"/>
          <w:i/>
          <w:iCs/>
          <w:sz w:val="28"/>
          <w:szCs w:val="28"/>
        </w:rPr>
        <w:t>занимают мотивы, связанные с самоопределением и подготовкой к взрослой жизни</w:t>
      </w:r>
      <w:r>
        <w:rPr>
          <w:rFonts w:ascii="Times New Roman" w:hAnsi="Times New Roman"/>
          <w:sz w:val="28"/>
          <w:szCs w:val="28"/>
        </w:rPr>
        <w:t>.</w:t>
      </w:r>
      <w:r w:rsidRPr="00876033">
        <w:t xml:space="preserve"> </w:t>
      </w:r>
      <w:r w:rsidRPr="00876033">
        <w:rPr>
          <w:rFonts w:ascii="Times New Roman" w:hAnsi="Times New Roman"/>
          <w:sz w:val="28"/>
          <w:szCs w:val="28"/>
        </w:rPr>
        <w:t xml:space="preserve">Главным становится </w:t>
      </w:r>
      <w:r w:rsidRPr="008515BA">
        <w:rPr>
          <w:rFonts w:ascii="Times New Roman" w:hAnsi="Times New Roman"/>
          <w:i/>
          <w:iCs/>
          <w:sz w:val="28"/>
          <w:szCs w:val="28"/>
        </w:rPr>
        <w:t>поиск смысла жизни</w:t>
      </w:r>
      <w:r w:rsidRPr="00876033">
        <w:rPr>
          <w:rFonts w:ascii="Times New Roman" w:hAnsi="Times New Roman"/>
          <w:sz w:val="28"/>
          <w:szCs w:val="28"/>
        </w:rPr>
        <w:t xml:space="preserve">. Ведь выбор профессии во многом определяет эти поиски. Да еще и </w:t>
      </w:r>
      <w:proofErr w:type="spellStart"/>
      <w:r w:rsidRPr="00876033">
        <w:rPr>
          <w:rFonts w:ascii="Times New Roman" w:hAnsi="Times New Roman"/>
          <w:sz w:val="28"/>
          <w:szCs w:val="28"/>
        </w:rPr>
        <w:t>многопредметность</w:t>
      </w:r>
      <w:proofErr w:type="spellEnd"/>
      <w:r w:rsidRPr="00876033">
        <w:rPr>
          <w:rFonts w:ascii="Times New Roman" w:hAnsi="Times New Roman"/>
          <w:sz w:val="28"/>
          <w:szCs w:val="28"/>
        </w:rPr>
        <w:t xml:space="preserve"> нашего обучения. Школьники овладевают философией, </w:t>
      </w:r>
      <w:r w:rsidRPr="008515BA">
        <w:rPr>
          <w:rFonts w:ascii="Times New Roman" w:hAnsi="Times New Roman"/>
          <w:i/>
          <w:iCs/>
          <w:sz w:val="28"/>
          <w:szCs w:val="28"/>
        </w:rPr>
        <w:t>они стремятся познать окружающий мир, выявить основные его закономерности</w:t>
      </w:r>
      <w:r w:rsidRPr="00876033">
        <w:rPr>
          <w:rFonts w:ascii="Times New Roman" w:hAnsi="Times New Roman"/>
          <w:sz w:val="28"/>
          <w:szCs w:val="28"/>
        </w:rPr>
        <w:t>. Знания являются основой для формирования отношения школьников к разным явлениям мира, к людям, к законам, природе</w:t>
      </w:r>
      <w:r>
        <w:rPr>
          <w:rFonts w:ascii="Times New Roman" w:hAnsi="Times New Roman"/>
          <w:sz w:val="28"/>
          <w:szCs w:val="28"/>
        </w:rPr>
        <w:t>.</w:t>
      </w:r>
    </w:p>
    <w:p w14:paraId="2562DED1" w14:textId="77777777" w:rsidR="00346D82" w:rsidRPr="00EC5849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D0ABBBC" w14:textId="77777777" w:rsidR="00346D8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- 1 год</w:t>
      </w:r>
      <w:r w:rsidRPr="00EC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D103E5" w14:textId="77777777" w:rsidR="00346D82" w:rsidRPr="005840C2" w:rsidRDefault="00346D82" w:rsidP="00346D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«Стартовый уровень» - 1 год обучения, 108 педагогических часов;</w:t>
      </w:r>
    </w:p>
    <w:p w14:paraId="108F57EA" w14:textId="77777777" w:rsidR="00346D82" w:rsidRPr="005840C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очная </w:t>
      </w:r>
    </w:p>
    <w:p w14:paraId="662C58E3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E5AF519" w14:textId="77777777" w:rsidR="00346D82" w:rsidRPr="005840C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C2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5840C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разновозрастные </w:t>
      </w:r>
    </w:p>
    <w:p w14:paraId="1279AADC" w14:textId="77777777" w:rsidR="00346D82" w:rsidRPr="005840C2" w:rsidRDefault="00346D82" w:rsidP="00346D8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9C672D" w14:textId="5F8516E2" w:rsid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Режим занятий: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07"/>
        <w:gridCol w:w="3082"/>
      </w:tblGrid>
      <w:tr w:rsidR="00346D82" w:rsidRPr="00C76D51" w14:paraId="2685A216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EBD5" w14:textId="77777777" w:rsidR="00346D82" w:rsidRPr="00C76D51" w:rsidRDefault="00346D82" w:rsidP="00DB47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6D5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B3BC0" w14:textId="77777777" w:rsidR="00346D82" w:rsidRPr="00C76D51" w:rsidRDefault="00346D82" w:rsidP="00DB474C">
            <w:pPr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ru-RU"/>
              </w:rPr>
            </w:pPr>
            <w:r w:rsidRPr="00C76D5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ru-RU"/>
              </w:rPr>
              <w:t xml:space="preserve">стартовый </w:t>
            </w:r>
          </w:p>
          <w:p w14:paraId="081FE169" w14:textId="77777777" w:rsidR="00346D82" w:rsidRPr="00C76D51" w:rsidRDefault="00346D82" w:rsidP="00DB4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6D5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ru-RU"/>
              </w:rPr>
              <w:t>уровень</w:t>
            </w:r>
          </w:p>
        </w:tc>
      </w:tr>
      <w:tr w:rsidR="00346D82" w:rsidRPr="00C76D51" w14:paraId="3BF98901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F1BE" w14:textId="77777777" w:rsidR="00346D82" w:rsidRPr="00C76D51" w:rsidRDefault="00346D82" w:rsidP="00DB47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Вводное: </w:t>
            </w:r>
            <w:r w:rsidRPr="00C76D51">
              <w:rPr>
                <w:rFonts w:ascii="Times New Roman" w:eastAsia="Times New Roman" w:hAnsi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F85E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6CEF5209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B730" w14:textId="77777777" w:rsidR="00346D82" w:rsidRPr="00C76D51" w:rsidRDefault="00346D82" w:rsidP="00DB47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C76D51">
              <w:rPr>
                <w:rFonts w:ascii="Times New Roman" w:eastAsia="Times New Roman" w:hAnsi="Times New Roman"/>
                <w:sz w:val="24"/>
                <w:szCs w:val="24"/>
              </w:rPr>
              <w:t>Понятие о языке программирования высокого и низкого уровня.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A5BF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часа в год</w:t>
            </w:r>
          </w:p>
        </w:tc>
      </w:tr>
      <w:tr w:rsidR="00346D82" w:rsidRPr="00C76D51" w14:paraId="40BD8ED4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B26D8" w14:textId="77777777" w:rsidR="00346D82" w:rsidRPr="00C76D51" w:rsidRDefault="00346D82" w:rsidP="00DB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76D51">
              <w:rPr>
                <w:rFonts w:ascii="Times New Roman" w:hAnsi="Times New Roman"/>
                <w:sz w:val="24"/>
                <w:szCs w:val="24"/>
              </w:rPr>
              <w:t>Система и язык программирования. Общая характеристика системы программирования. Система оперативной подсказки. Редактор исходного текста. Пример простой программы. Компиляция и откладка программы.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04CE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19FDF076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3E98" w14:textId="77777777" w:rsidR="00346D82" w:rsidRPr="00C76D51" w:rsidRDefault="00346D82" w:rsidP="00DB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76D51">
              <w:rPr>
                <w:rFonts w:ascii="Times New Roman" w:hAnsi="Times New Roman"/>
                <w:sz w:val="24"/>
                <w:szCs w:val="24"/>
              </w:rPr>
              <w:t>Переменные и константы. Числа и символы, строки и другие типа данных. Описание переменных и констант различного типа. Вывод на экран. Ввод с клавиатуры. Программирование операций ввода-вывода.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366B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33ADB8BA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B1AA" w14:textId="77777777" w:rsidR="00346D82" w:rsidRPr="00C76D51" w:rsidRDefault="00346D82" w:rsidP="00DB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76D51">
              <w:rPr>
                <w:rFonts w:ascii="Times New Roman" w:hAnsi="Times New Roman"/>
                <w:sz w:val="24"/>
                <w:szCs w:val="24"/>
              </w:rPr>
              <w:t>Создание и откладка элементарной программы. Печать исходного текста. Комментарии.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9594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0E76EB6E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9921" w14:textId="77777777" w:rsidR="00346D82" w:rsidRPr="00C76D51" w:rsidRDefault="00346D82" w:rsidP="00DB47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C76D51">
              <w:rPr>
                <w:rFonts w:ascii="Times New Roman" w:eastAsia="Times New Roman" w:hAnsi="Times New Roman"/>
                <w:sz w:val="24"/>
                <w:szCs w:val="24"/>
              </w:rPr>
              <w:t>Оператор</w:t>
            </w: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76D51">
              <w:rPr>
                <w:rFonts w:ascii="Times New Roman" w:eastAsia="Times New Roman" w:hAnsi="Times New Roman"/>
                <w:sz w:val="24"/>
                <w:szCs w:val="24"/>
              </w:rPr>
              <w:t xml:space="preserve">присваивания. Арифметические и логические выражения. Стандартные процедуры и функции.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4D7F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4F246A35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9A94" w14:textId="77777777" w:rsidR="00346D82" w:rsidRPr="00C76D51" w:rsidRDefault="00346D82" w:rsidP="00DB47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C76D51">
              <w:rPr>
                <w:rFonts w:ascii="Times New Roman" w:eastAsia="Times New Roman" w:hAnsi="Times New Roman"/>
                <w:sz w:val="24"/>
                <w:szCs w:val="24"/>
              </w:rPr>
              <w:t>Логические условия. Оператор условия. Полная и неполная формы оператора. Оператор выбора.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DB69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702A35CC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65F8" w14:textId="77777777" w:rsidR="00346D82" w:rsidRPr="00C76D51" w:rsidRDefault="00346D82" w:rsidP="00DB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76D51">
              <w:rPr>
                <w:rFonts w:ascii="Times New Roman" w:hAnsi="Times New Roman"/>
                <w:sz w:val="24"/>
                <w:szCs w:val="24"/>
              </w:rPr>
              <w:t>: Программирование простых вычислительных алгоритмов. Вычисление простых и условных математических выражений. Операционные системы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B875" w14:textId="77777777" w:rsidR="00346D82" w:rsidRPr="00C76D51" w:rsidRDefault="00346D82" w:rsidP="00DB4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5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  <w:tr w:rsidR="00346D82" w:rsidRPr="00C76D51" w14:paraId="256B8ECE" w14:textId="77777777" w:rsidTr="00346D82">
        <w:trPr>
          <w:jc w:val="center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B93D" w14:textId="77777777" w:rsidR="00346D82" w:rsidRPr="00C76D51" w:rsidRDefault="00346D82" w:rsidP="00DB4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22D1" w14:textId="77777777" w:rsidR="00346D82" w:rsidRPr="00C76D51" w:rsidRDefault="00346D82" w:rsidP="00DB47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108</w:t>
            </w:r>
            <w:r w:rsidRPr="00C76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76D5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часов в год</w:t>
            </w:r>
          </w:p>
        </w:tc>
      </w:tr>
    </w:tbl>
    <w:p w14:paraId="2A524576" w14:textId="77777777" w:rsidR="00346D82" w:rsidRDefault="00346D82" w:rsidP="00346D8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3F846E" w14:textId="77777777" w:rsidR="00346D82" w:rsidRPr="00B062B3" w:rsidRDefault="00346D82" w:rsidP="00346D82">
      <w:pPr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B062B3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ЦЕЛЬ, ЗАДАЧИ, ОЖИДАЕМЫЕ РЕЗУЛЬТАТЫ.</w:t>
      </w:r>
    </w:p>
    <w:p w14:paraId="6CC82B27" w14:textId="77777777" w:rsidR="00346D82" w:rsidRPr="006B1A6D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A9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A94FE3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развить у обучающихся творческий потенциал и практические навыки программирования через приобретение знаний, умений и навыков в области информационных технологий.</w:t>
      </w:r>
    </w:p>
    <w:p w14:paraId="562C640A" w14:textId="77777777" w:rsid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B96D3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задачи:</w:t>
      </w:r>
    </w:p>
    <w:p w14:paraId="0006AAA1" w14:textId="77777777" w:rsid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</w:p>
    <w:p w14:paraId="1ACC918C" w14:textId="77777777" w:rsidR="00346D82" w:rsidRPr="00D037AC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Обучающие </w:t>
      </w:r>
      <w:r w:rsidRPr="00D037A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(предметные):</w:t>
      </w:r>
    </w:p>
    <w:p w14:paraId="34F85E09" w14:textId="77777777" w:rsidR="00346D82" w:rsidRPr="00D037AC" w:rsidRDefault="00346D82" w:rsidP="00346D8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обучающихся создавать простые программы на языке </w:t>
      </w:r>
      <w:proofErr w:type="spellStart"/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Python</w:t>
      </w:r>
      <w:proofErr w:type="spellEnd"/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, используя основные типы данных, переменные, операторы и функции.</w:t>
      </w:r>
    </w:p>
    <w:p w14:paraId="373C4CE5" w14:textId="77777777" w:rsidR="00346D82" w:rsidRPr="00D037AC" w:rsidRDefault="00346D82" w:rsidP="00346D8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навыки создания алгоритмов решения простых задач с помощью блочного программирования (например, </w:t>
      </w:r>
      <w:proofErr w:type="spellStart"/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F5ECDED" w14:textId="77777777" w:rsidR="00346D82" w:rsidRPr="00D037AC" w:rsidRDefault="00346D82" w:rsidP="00346D8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Ознакомить с основами веб-разработки и научить создавать простые HTML-страницы с использованием CSS стилей.</w:t>
      </w:r>
    </w:p>
    <w:p w14:paraId="130EC3AF" w14:textId="77777777" w:rsidR="00346D82" w:rsidRPr="00D037AC" w:rsidRDefault="00346D82" w:rsidP="00346D8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Научить работать с инструментами разработки (IDE, редакторы кода), включая настройку и использование отладчика.</w:t>
      </w:r>
    </w:p>
    <w:p w14:paraId="3875C819" w14:textId="77777777" w:rsidR="00346D82" w:rsidRPr="00D037AC" w:rsidRDefault="00346D82" w:rsidP="00346D8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навыки решения программных задач с использованием циклов и условий. </w:t>
      </w:r>
    </w:p>
    <w:p w14:paraId="198A316A" w14:textId="77777777" w:rsidR="00346D82" w:rsidRPr="00D037AC" w:rsidRDefault="00346D82" w:rsidP="00346D8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основы работы с базами данных (например, </w:t>
      </w:r>
      <w:proofErr w:type="spellStart"/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SQLite</w:t>
      </w:r>
      <w:proofErr w:type="spellEnd"/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) и научить их использовать в программах.</w:t>
      </w:r>
    </w:p>
    <w:p w14:paraId="65966A2D" w14:textId="77777777" w:rsidR="00346D82" w:rsidRPr="00D037AC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 (личностные) –</w:t>
      </w:r>
    </w:p>
    <w:p w14:paraId="567422CD" w14:textId="77777777" w:rsidR="00346D82" w:rsidRPr="00D037AC" w:rsidRDefault="00346D82" w:rsidP="00346D8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Развить творческое мышление и креативность через создание собственных игр и программ.</w:t>
      </w:r>
    </w:p>
    <w:p w14:paraId="4068063D" w14:textId="77777777" w:rsidR="00346D82" w:rsidRPr="00D037AC" w:rsidRDefault="00346D82" w:rsidP="00346D8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Воспитывать ответственное отношение к информации и защите личных данных.</w:t>
      </w:r>
    </w:p>
    <w:p w14:paraId="71C41DFC" w14:textId="77777777" w:rsidR="00346D82" w:rsidRPr="00D037AC" w:rsidRDefault="00346D82" w:rsidP="00346D8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критического мышления и способность анализировать информацию из разных источников.</w:t>
      </w:r>
    </w:p>
    <w:p w14:paraId="0BBF45DC" w14:textId="77777777" w:rsidR="00346D82" w:rsidRPr="00D037AC" w:rsidRDefault="00346D82" w:rsidP="00346D8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командной работы и взаимодействия в процессе создания коллективных проектов.</w:t>
      </w:r>
    </w:p>
    <w:p w14:paraId="43E7BF65" w14:textId="77777777" w:rsidR="00346D82" w:rsidRPr="00D037AC" w:rsidRDefault="00346D82" w:rsidP="00346D8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Поощрять самостоятельность и инициативу в реализации собственных идей и проектов.</w:t>
      </w:r>
    </w:p>
    <w:p w14:paraId="2CA6618E" w14:textId="77777777" w:rsidR="00346D82" w:rsidRPr="00D037AC" w:rsidRDefault="00346D82" w:rsidP="00346D8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Развивать уважение к труду программистов и их вкладу в развитие технологий.</w:t>
      </w:r>
    </w:p>
    <w:p w14:paraId="05F95297" w14:textId="77777777" w:rsidR="00346D82" w:rsidRPr="00D037AC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shd w:val="clear" w:color="auto" w:fill="FFFFFF"/>
          <w:lang w:eastAsia="ru-RU"/>
        </w:rPr>
      </w:pPr>
    </w:p>
    <w:p w14:paraId="48E221B4" w14:textId="77777777" w:rsidR="00346D82" w:rsidRPr="00D037AC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Развивающие (метапредметные) </w:t>
      </w:r>
    </w:p>
    <w:p w14:paraId="2633CEBC" w14:textId="77777777" w:rsidR="00346D82" w:rsidRPr="00D037AC" w:rsidRDefault="00346D82" w:rsidP="00346D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Повысить интерес к программированию и IT-сфере в целом, включая возможности профессиональной реализации.</w:t>
      </w:r>
    </w:p>
    <w:p w14:paraId="2C8EBBB2" w14:textId="77777777" w:rsidR="00346D82" w:rsidRPr="00D037AC" w:rsidRDefault="00346D82" w:rsidP="00346D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Стимулировать стремление к постоянному саморазвитию и улучшению профессиональных навыков.</w:t>
      </w:r>
    </w:p>
    <w:p w14:paraId="7AC35462" w14:textId="77777777" w:rsidR="00346D82" w:rsidRPr="00D037AC" w:rsidRDefault="00346D82" w:rsidP="00346D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Развить ответственное отношение к своим действиям и пониманию их влияния на окружающий мир.</w:t>
      </w:r>
    </w:p>
    <w:p w14:paraId="328920B3" w14:textId="77777777" w:rsidR="00346D82" w:rsidRPr="00D037AC" w:rsidRDefault="00346D82" w:rsidP="00346D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навыков коммуникации и работы в команде.</w:t>
      </w:r>
    </w:p>
    <w:p w14:paraId="51B8387C" w14:textId="77777777" w:rsidR="00346D82" w:rsidRPr="00D037AC" w:rsidRDefault="00346D82" w:rsidP="00346D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sz w:val="28"/>
          <w:szCs w:val="28"/>
          <w:lang w:eastAsia="ru-RU"/>
        </w:rPr>
        <w:t>Повысить уверенность в собственных силах и способностях.</w:t>
      </w:r>
    </w:p>
    <w:p w14:paraId="235BD580" w14:textId="77777777" w:rsidR="00346D82" w:rsidRPr="00D037AC" w:rsidRDefault="00346D82" w:rsidP="00346D82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037A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. </w:t>
      </w:r>
    </w:p>
    <w:p w14:paraId="151A4AEC" w14:textId="77777777" w:rsidR="00346D82" w:rsidRPr="00AC33A9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CB8F4C9" w14:textId="77777777" w:rsid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E938D93" w14:textId="77777777" w:rsidR="00346D82" w:rsidRPr="0007335B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окончании программы «Программирование» обучающиеся получат прочные знания и навыки, необходимые для дальнейшего развития в сфере информационных технологий. Они освоят основные принципы программирования, включая алгоритмизацию, структуры данных, типы данных, переменные, операторы, функции, циклы и условия. Обучающиеся будут комфортно работать с выбранными языками программирования, такими как </w:t>
      </w:r>
      <w:proofErr w:type="spellStart"/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>Python</w:t>
      </w:r>
      <w:proofErr w:type="spellEnd"/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>Scratch</w:t>
      </w:r>
      <w:proofErr w:type="spellEnd"/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>JavaScript</w:t>
      </w:r>
      <w:proofErr w:type="spellEnd"/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>, и смогут создавать простые программы для решения различных задач. Они научатся отлаживать и тестировать код, а также использовать IDE и редакторы кода для удобной разработки программ.</w:t>
      </w:r>
    </w:p>
    <w:p w14:paraId="0DAB0FFB" w14:textId="77777777" w:rsidR="00346D82" w:rsidRPr="0007335B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Помимо предметных знаний, программа развивает у обучающихся творческое мышление, креативность и способность решать нестандартные задачи. Они </w:t>
      </w:r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научатся анализировать информацию, критически оценивать ее достоверность и решать проблемы с использованием логических подходов.  Программа также формирует ответственное отношение к информации и защите личных данных, способствует развитию коммуникативных навыков и умению работать в команде.</w:t>
      </w:r>
    </w:p>
    <w:p w14:paraId="7690BFE9" w14:textId="77777777" w:rsidR="00346D82" w:rsidRPr="0007335B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335B">
        <w:rPr>
          <w:rFonts w:ascii="Times New Roman" w:eastAsia="Times New Roman" w:hAnsi="Times New Roman"/>
          <w:bCs/>
          <w:sz w:val="28"/>
          <w:szCs w:val="28"/>
          <w:lang w:eastAsia="ru-RU"/>
        </w:rPr>
        <w:t>В результате освоения программы обучающиеся приобретут важные метапредметные навыки, необходимые для успешной учебы и профессиональной деятельности. Они научатся самостоятельно обучаться, искать и анализировать информацию, планировать и организовывать свою работу, а также критически оценивать свои достижения и стремиться к самосовершенствованию.</w:t>
      </w:r>
    </w:p>
    <w:p w14:paraId="2A1F4289" w14:textId="77777777" w:rsidR="00346D82" w:rsidRPr="00AC33A9" w:rsidRDefault="00346D82" w:rsidP="00346D82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14:paraId="0C484309" w14:textId="77777777" w:rsidR="00346D82" w:rsidRPr="001B2E1B" w:rsidRDefault="00346D82" w:rsidP="00346D82">
      <w:pPr>
        <w:spacing w:after="0" w:line="240" w:lineRule="auto"/>
        <w:jc w:val="right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38001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Таблица 1.2.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2</w:t>
      </w:r>
      <w:r w:rsidRPr="0038001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(вариант)</w:t>
      </w:r>
    </w:p>
    <w:tbl>
      <w:tblPr>
        <w:tblW w:w="0" w:type="auto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8500"/>
      </w:tblGrid>
      <w:tr w:rsidR="00346D82" w:rsidRPr="0000041F" w14:paraId="7CA1A69D" w14:textId="77777777" w:rsidTr="00346D82">
        <w:trPr>
          <w:tblHeader/>
          <w:tblCellSpacing w:w="15" w:type="dxa"/>
        </w:trPr>
        <w:tc>
          <w:tcPr>
            <w:tcW w:w="1283" w:type="dxa"/>
            <w:vAlign w:val="center"/>
            <w:hideMark/>
          </w:tcPr>
          <w:p w14:paraId="4B406BC3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72FA3A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346D82" w:rsidRPr="0000041F" w14:paraId="1495FB91" w14:textId="77777777" w:rsidTr="00346D82">
        <w:trPr>
          <w:tblCellSpacing w:w="15" w:type="dxa"/>
        </w:trPr>
        <w:tc>
          <w:tcPr>
            <w:tcW w:w="1283" w:type="dxa"/>
            <w:vAlign w:val="center"/>
            <w:hideMark/>
          </w:tcPr>
          <w:p w14:paraId="6081C3F7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hideMark/>
          </w:tcPr>
          <w:p w14:paraId="6D47C4C0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возможности визуального программирования, веб-разработки,</w:t>
            </w:r>
          </w:p>
          <w:p w14:paraId="7553FAC6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основные отличия визуального программирования от традиционного;</w:t>
            </w:r>
          </w:p>
          <w:p w14:paraId="31C8760A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основные приемы написания программ-приложений, разработки сайтов, изображений в графических редакторов;</w:t>
            </w:r>
          </w:p>
          <w:p w14:paraId="72653E10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требования к написанию и оформлению программ-приложений, технических заданий по проектам;</w:t>
            </w:r>
          </w:p>
          <w:p w14:paraId="310AE340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методы и приемы обработки основных событий в </w:t>
            </w:r>
            <w:proofErr w:type="spellStart"/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9BCD669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46D82" w:rsidRPr="0000041F" w14:paraId="6C8F58D2" w14:textId="77777777" w:rsidTr="00346D82">
        <w:trPr>
          <w:tblCellSpacing w:w="15" w:type="dxa"/>
        </w:trPr>
        <w:tc>
          <w:tcPr>
            <w:tcW w:w="1283" w:type="dxa"/>
            <w:vAlign w:val="center"/>
            <w:hideMark/>
          </w:tcPr>
          <w:p w14:paraId="58E09EF3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hideMark/>
          </w:tcPr>
          <w:p w14:paraId="3C3EAFBD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грамотно формулировать задачи в терминах языка визуального программирования </w:t>
            </w:r>
            <w:proofErr w:type="spellStart"/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4BE8A8DF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настраивать окружение интегрированной среды в соответствии с решаемой задачей;</w:t>
            </w:r>
          </w:p>
          <w:p w14:paraId="37A34A3B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создавать проекты в среде </w:t>
            </w:r>
            <w:proofErr w:type="spellStart"/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  <w:p w14:paraId="0E637D66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создание проектов, применяемых для VR;</w:t>
            </w:r>
          </w:p>
          <w:p w14:paraId="19CE5BDE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правильно интерпретировать получаемые результаты в ходе тестирования и отладки программ;</w:t>
            </w:r>
          </w:p>
          <w:p w14:paraId="1CA714C3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</w:t>
            </w: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пользоваться готовыми компонентами для разработки приложений.</w:t>
            </w:r>
          </w:p>
        </w:tc>
      </w:tr>
      <w:tr w:rsidR="00346D82" w:rsidRPr="0000041F" w14:paraId="09AEBC2E" w14:textId="77777777" w:rsidTr="00346D82">
        <w:trPr>
          <w:tblCellSpacing w:w="15" w:type="dxa"/>
        </w:trPr>
        <w:tc>
          <w:tcPr>
            <w:tcW w:w="1283" w:type="dxa"/>
            <w:vAlign w:val="center"/>
            <w:hideMark/>
          </w:tcPr>
          <w:p w14:paraId="524F5A3D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0" w:type="auto"/>
            <w:hideMark/>
          </w:tcPr>
          <w:p w14:paraId="4945AA01" w14:textId="77777777" w:rsidR="00346D82" w:rsidRPr="0000041F" w:rsidRDefault="00346D82" w:rsidP="00346D8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основами навыками работы в программах, средах программирования, дизайна моделей, сайтов, изображений</w:t>
            </w:r>
          </w:p>
          <w:p w14:paraId="1097CC05" w14:textId="77777777" w:rsidR="00346D82" w:rsidRPr="0000041F" w:rsidRDefault="00346D82" w:rsidP="00346D8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навыками правильной постановки задачи, тех. Задания</w:t>
            </w:r>
          </w:p>
          <w:p w14:paraId="2A7AA59F" w14:textId="77777777" w:rsidR="00346D82" w:rsidRPr="0000041F" w:rsidRDefault="00346D82" w:rsidP="00346D8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инструментами графического и векторного редакторов костюмов и фонов;</w:t>
            </w:r>
          </w:p>
          <w:p w14:paraId="3E309B61" w14:textId="77777777" w:rsidR="00346D82" w:rsidRPr="0000041F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приемами создания многоуровневых кодов и программ, каскадных изображений</w:t>
            </w:r>
          </w:p>
        </w:tc>
      </w:tr>
      <w:tr w:rsidR="00346D82" w:rsidRPr="0000041F" w14:paraId="63984CD3" w14:textId="77777777" w:rsidTr="00346D82">
        <w:trPr>
          <w:tblCellSpacing w:w="15" w:type="dxa"/>
        </w:trPr>
        <w:tc>
          <w:tcPr>
            <w:tcW w:w="1283" w:type="dxa"/>
            <w:vAlign w:val="center"/>
          </w:tcPr>
          <w:p w14:paraId="0F75E0BE" w14:textId="77777777" w:rsidR="00346D82" w:rsidRPr="0000041F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Проявлять</w:t>
            </w:r>
          </w:p>
        </w:tc>
        <w:tc>
          <w:tcPr>
            <w:tcW w:w="0" w:type="auto"/>
            <w:vAlign w:val="center"/>
          </w:tcPr>
          <w:p w14:paraId="383B9D0F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• Программирование:</w:t>
            </w:r>
          </w:p>
          <w:p w14:paraId="62051F97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Смогут писать простые программы на выбранном языке (например, </w:t>
            </w:r>
            <w:proofErr w:type="spellStart"/>
            <w:r w:rsidRPr="0000041F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00041F">
              <w:rPr>
                <w:rFonts w:ascii="Times New Roman" w:hAnsi="Times New Roman"/>
                <w:sz w:val="28"/>
                <w:szCs w:val="28"/>
              </w:rPr>
              <w:t>) с использованием основных элементов (переменные, операторы, циклы, условия).</w:t>
            </w:r>
          </w:p>
          <w:p w14:paraId="7999C735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Смогут решать простые задачи с помощью блочного программирования.</w:t>
            </w:r>
          </w:p>
          <w:p w14:paraId="1B7C36EA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Смогут использовать инструменты разработки (</w:t>
            </w:r>
            <w:proofErr w:type="spellStart"/>
            <w:r w:rsidRPr="0000041F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00041F">
              <w:rPr>
                <w:rFonts w:ascii="Times New Roman" w:hAnsi="Times New Roman"/>
                <w:sz w:val="28"/>
                <w:szCs w:val="28"/>
              </w:rPr>
              <w:t>, Code.org) для создания простых проектов.</w:t>
            </w:r>
          </w:p>
          <w:p w14:paraId="07536FD3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• Критическое мышление:</w:t>
            </w:r>
          </w:p>
          <w:p w14:paraId="26F5A9B3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Смогут анализировать простые задачи и разбивать их на более мелкие шаги.</w:t>
            </w:r>
          </w:p>
          <w:p w14:paraId="397C0CC6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Смогут использовать логику и последовательность в решении задач.</w:t>
            </w:r>
          </w:p>
          <w:p w14:paraId="6702CC1D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• Креативность:</w:t>
            </w:r>
          </w:p>
          <w:p w14:paraId="715D599C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 xml:space="preserve">Смогут создавать собственные простые игры и анимации с помощью </w:t>
            </w:r>
            <w:proofErr w:type="spellStart"/>
            <w:r w:rsidRPr="0000041F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00041F">
              <w:rPr>
                <w:rFonts w:ascii="Times New Roman" w:hAnsi="Times New Roman"/>
                <w:sz w:val="28"/>
                <w:szCs w:val="28"/>
              </w:rPr>
              <w:t xml:space="preserve"> или других инструментов.</w:t>
            </w:r>
          </w:p>
          <w:p w14:paraId="2543B726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• Коммуникация:</w:t>
            </w:r>
          </w:p>
          <w:p w14:paraId="31D601D9" w14:textId="77777777" w:rsidR="00346D82" w:rsidRPr="0000041F" w:rsidRDefault="00346D82" w:rsidP="00DB474C">
            <w:pPr>
              <w:rPr>
                <w:rFonts w:ascii="Times New Roman" w:hAnsi="Times New Roman"/>
                <w:sz w:val="28"/>
                <w:szCs w:val="28"/>
              </w:rPr>
            </w:pPr>
            <w:r w:rsidRPr="0000041F">
              <w:rPr>
                <w:rFonts w:ascii="Times New Roman" w:hAnsi="Times New Roman"/>
                <w:sz w:val="28"/>
                <w:szCs w:val="28"/>
              </w:rPr>
              <w:t>Смогут объяснять свои идеи и решения другим участникам в простой и понятной форме.</w:t>
            </w:r>
          </w:p>
        </w:tc>
      </w:tr>
    </w:tbl>
    <w:p w14:paraId="6D7D2840" w14:textId="77777777" w:rsidR="00346D82" w:rsidRDefault="00346D82" w:rsidP="00346D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DFE55" w14:textId="77777777" w:rsidR="00346D82" w:rsidRPr="00B062B3" w:rsidRDefault="00346D82" w:rsidP="00346D82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B062B3">
        <w:rPr>
          <w:rFonts w:ascii="Times New Roman" w:hAnsi="Times New Roman"/>
          <w:b/>
          <w:bCs/>
          <w:color w:val="002060"/>
          <w:sz w:val="28"/>
          <w:szCs w:val="28"/>
        </w:rPr>
        <w:t>1.3. С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ОДЕРЖАНИЕ ПРОГРАММЫ</w:t>
      </w:r>
    </w:p>
    <w:p w14:paraId="7D92F00C" w14:textId="77777777" w:rsidR="00346D82" w:rsidRPr="00DE29B2" w:rsidRDefault="00346D82" w:rsidP="00346D82">
      <w:pPr>
        <w:pStyle w:val="pStyleTextCenter"/>
        <w:spacing w:line="240" w:lineRule="auto"/>
        <w:ind w:firstLine="567"/>
      </w:pPr>
      <w:r>
        <w:rPr>
          <w:rStyle w:val="fStyleTextBold"/>
        </w:rPr>
        <w:t>«Программирование и веб-дизайн»</w:t>
      </w:r>
    </w:p>
    <w:p w14:paraId="090FEF3A" w14:textId="77777777" w:rsidR="00346D82" w:rsidRPr="00DE29B2" w:rsidRDefault="00346D82" w:rsidP="00346D82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уровень (1 год обучения)</w:t>
      </w:r>
    </w:p>
    <w:p w14:paraId="43594914" w14:textId="77777777" w:rsidR="00346D82" w:rsidRPr="002A42B4" w:rsidRDefault="00346D82" w:rsidP="00346D82">
      <w:pPr>
        <w:pStyle w:val="pStyleTextCenter"/>
        <w:spacing w:line="240" w:lineRule="auto"/>
        <w:ind w:firstLine="567"/>
      </w:pPr>
      <w:r w:rsidRPr="002A42B4">
        <w:rPr>
          <w:rStyle w:val="fStyleTextBold"/>
          <w:color w:val="auto"/>
        </w:rPr>
        <w:t>Стартовый уровень (1 год обучения)</w:t>
      </w:r>
    </w:p>
    <w:p w14:paraId="53556945" w14:textId="77777777" w:rsidR="00346D82" w:rsidRPr="002A42B4" w:rsidRDefault="00346D82" w:rsidP="00346D82">
      <w:pPr>
        <w:pStyle w:val="pStyleTextCenter"/>
        <w:spacing w:line="240" w:lineRule="auto"/>
        <w:ind w:firstLine="567"/>
      </w:pPr>
      <w:r w:rsidRPr="002A42B4">
        <w:rPr>
          <w:rStyle w:val="fStyleTextBold"/>
          <w:color w:val="auto"/>
        </w:rPr>
        <w:t>Учебный план</w:t>
      </w:r>
    </w:p>
    <w:p w14:paraId="0EB45037" w14:textId="77777777" w:rsidR="00346D82" w:rsidRPr="002A42B4" w:rsidRDefault="00346D82" w:rsidP="00346D82">
      <w:pPr>
        <w:pStyle w:val="pStyleTextRight"/>
        <w:spacing w:line="240" w:lineRule="auto"/>
        <w:ind w:firstLine="567"/>
      </w:pPr>
      <w:r w:rsidRPr="0007335B">
        <w:rPr>
          <w:rStyle w:val="fStyleText"/>
        </w:rPr>
        <w:t>Таблица 1.3.1</w:t>
      </w:r>
    </w:p>
    <w:tbl>
      <w:tblPr>
        <w:tblW w:w="8935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4586"/>
        <w:gridCol w:w="850"/>
        <w:gridCol w:w="1134"/>
        <w:gridCol w:w="689"/>
        <w:gridCol w:w="1164"/>
      </w:tblGrid>
      <w:tr w:rsidR="00346D82" w:rsidRPr="002A42B4" w14:paraId="36B9FFE6" w14:textId="77777777" w:rsidTr="00DB474C">
        <w:trPr>
          <w:trHeight w:val="91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00C8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856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9B9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910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346D82" w:rsidRPr="002A42B4" w14:paraId="1E1D4C68" w14:textId="77777777" w:rsidTr="00DB474C">
        <w:trPr>
          <w:trHeight w:val="600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E02A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7B49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2B3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2D4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287" w14:textId="77777777" w:rsidR="00346D82" w:rsidRPr="002A42B4" w:rsidRDefault="00346D82" w:rsidP="00DB4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D1C5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6D82" w:rsidRPr="002A42B4" w14:paraId="38EB9570" w14:textId="77777777" w:rsidTr="00DB474C">
        <w:trPr>
          <w:trHeight w:val="497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373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288" w14:textId="77777777" w:rsidR="00346D82" w:rsidRPr="002A42B4" w:rsidRDefault="00346D82" w:rsidP="00DB4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информатики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9A2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79C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114A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E66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</w:tr>
      <w:tr w:rsidR="00346D82" w:rsidRPr="002A42B4" w14:paraId="1792C5ED" w14:textId="77777777" w:rsidTr="00DB474C">
        <w:trPr>
          <w:trHeight w:val="31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E04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19C" w14:textId="77777777" w:rsidR="00346D82" w:rsidRPr="002A42B4" w:rsidRDefault="00346D82" w:rsidP="00DB4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языке программирования высокого и низкого уровня.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A590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19F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893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3F5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</w:tr>
      <w:tr w:rsidR="00346D82" w:rsidRPr="002A42B4" w14:paraId="6337F4D3" w14:textId="77777777" w:rsidTr="00DB474C">
        <w:trPr>
          <w:trHeight w:val="155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BC1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FF7" w14:textId="77777777" w:rsidR="00346D82" w:rsidRPr="002A42B4" w:rsidRDefault="00346D82" w:rsidP="00DB4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и язык программирования. Основные особенности и отличия языков программирования различных уровней и сред разработок. Общая характеристика системы программирования. Система оперативной подсказки. Редактор исходного текста. Пример простой программы. Компиляция и откладка программы.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373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231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5D3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8B97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Зачет, творческое задание</w:t>
            </w:r>
          </w:p>
        </w:tc>
      </w:tr>
      <w:tr w:rsidR="00346D82" w:rsidRPr="002A42B4" w14:paraId="0F9AAF02" w14:textId="77777777" w:rsidTr="00DB474C">
        <w:trPr>
          <w:trHeight w:val="11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BBD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0BD" w14:textId="77777777" w:rsidR="00346D82" w:rsidRPr="002A42B4" w:rsidRDefault="00346D82" w:rsidP="00DB4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3D-графики. Создание модели. Работа в VR.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EE5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809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9E0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4097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Зачет, творческое задание</w:t>
            </w:r>
          </w:p>
        </w:tc>
      </w:tr>
      <w:tr w:rsidR="00346D82" w:rsidRPr="002A42B4" w14:paraId="7EB6CBBE" w14:textId="77777777" w:rsidTr="00DB474C">
        <w:trPr>
          <w:trHeight w:val="112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483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5B0" w14:textId="77777777" w:rsidR="00346D82" w:rsidRPr="002A42B4" w:rsidRDefault="00346D82" w:rsidP="00DB4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графического дизайна, монтажа и разработки. Основы нанесения ретуши, стилистического оформления текста. Основные особенности и отличия работы в графических редакторов.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172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A74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E63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CBAF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Зачет, творческое задание</w:t>
            </w:r>
          </w:p>
        </w:tc>
      </w:tr>
      <w:tr w:rsidR="00346D82" w:rsidRPr="002A42B4" w14:paraId="08D14ADB" w14:textId="77777777" w:rsidTr="00DB474C">
        <w:trPr>
          <w:trHeight w:val="124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9B1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3E9" w14:textId="77777777" w:rsidR="00346D82" w:rsidRPr="002A42B4" w:rsidRDefault="00346D82" w:rsidP="00DB4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создания сайтов. Особенности и отличия конструкторов сайтов. Разработка встроенных приложений и виджетов в </w:t>
            </w:r>
            <w:proofErr w:type="spellStart"/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сайтостроение</w:t>
            </w:r>
            <w:proofErr w:type="spellEnd"/>
            <w:r w:rsidRPr="002A4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и обслуживание хостинга, провайдера и домена сайтов.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57E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474A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6AB" w14:textId="77777777" w:rsidR="00346D82" w:rsidRPr="002A42B4" w:rsidRDefault="00346D82" w:rsidP="00DB47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E39" w14:textId="77777777" w:rsidR="00346D82" w:rsidRPr="002A42B4" w:rsidRDefault="00346D82" w:rsidP="00DB47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2B4">
              <w:rPr>
                <w:rFonts w:ascii="Times New Roman" w:eastAsia="Times New Roman" w:hAnsi="Times New Roman"/>
                <w:lang w:eastAsia="ru-RU"/>
              </w:rPr>
              <w:t>Зачет, творческое задание</w:t>
            </w:r>
          </w:p>
        </w:tc>
      </w:tr>
    </w:tbl>
    <w:p w14:paraId="138121AA" w14:textId="77777777" w:rsidR="00346D82" w:rsidRPr="00DE29B2" w:rsidRDefault="00346D82" w:rsidP="00346D82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14:paraId="5BF5230A" w14:textId="77777777" w:rsidR="00346D82" w:rsidRPr="002A42B4" w:rsidRDefault="00346D82" w:rsidP="00346D82">
      <w:pPr>
        <w:pStyle w:val="pStyleTextCenter"/>
        <w:spacing w:line="240" w:lineRule="auto"/>
        <w:ind w:firstLine="567"/>
      </w:pPr>
      <w:r w:rsidRPr="002A42B4">
        <w:rPr>
          <w:rStyle w:val="fStyleTextBold"/>
          <w:color w:val="auto"/>
        </w:rPr>
        <w:t>Стартовый уровень (1 год обучения)</w:t>
      </w:r>
    </w:p>
    <w:p w14:paraId="664E1DE2" w14:textId="77777777" w:rsidR="00346D82" w:rsidRPr="002A42B4" w:rsidRDefault="00346D82" w:rsidP="00346D82">
      <w:pPr>
        <w:pStyle w:val="pStyleTextCenter"/>
        <w:spacing w:line="240" w:lineRule="auto"/>
        <w:ind w:firstLine="567"/>
      </w:pPr>
    </w:p>
    <w:p w14:paraId="5DDD4C7A" w14:textId="77777777" w:rsidR="00346D82" w:rsidRPr="002A42B4" w:rsidRDefault="00346D82" w:rsidP="00346D82">
      <w:pPr>
        <w:pStyle w:val="pStyleText"/>
        <w:jc w:val="center"/>
        <w:rPr>
          <w:b/>
          <w:iCs/>
        </w:rPr>
      </w:pPr>
      <w:r w:rsidRPr="002A42B4">
        <w:rPr>
          <w:b/>
          <w:iCs/>
        </w:rPr>
        <w:t>Содержание учебного плана</w:t>
      </w:r>
    </w:p>
    <w:p w14:paraId="0DCBDB4F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>Тема 1. Социокультурный блок (2 часа).</w:t>
      </w:r>
    </w:p>
    <w:p w14:paraId="60A92A42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>Теория:</w:t>
      </w:r>
      <w:r w:rsidRPr="002A42B4">
        <w:rPr>
          <w:iCs/>
        </w:rPr>
        <w:t xml:space="preserve"> вводный инструктаж по технике безопасности и правила поведения. Ознакомление с целями, задачами и содержанием курса. Формирование коллектива. Проведение виртуальных экскурсий.</w:t>
      </w:r>
    </w:p>
    <w:p w14:paraId="54C70788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Практика: </w:t>
      </w:r>
      <w:r w:rsidRPr="002A42B4">
        <w:rPr>
          <w:iCs/>
        </w:rPr>
        <w:t>беседа по правилам поведения, в учебном кабинете, участие в культурно-массовых мероприятиях объединения. Обсуждение экскурсий.</w:t>
      </w:r>
    </w:p>
    <w:p w14:paraId="7278D946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>Тема 2. Основы информатики (13 часов).</w:t>
      </w:r>
    </w:p>
    <w:p w14:paraId="21344FB6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Теория: </w:t>
      </w:r>
      <w:r w:rsidRPr="002A42B4">
        <w:rPr>
          <w:iCs/>
        </w:rPr>
        <w:t>информация и данные. Исходные данные и конечные результаты. Обработка и хранение данных. Алгоритм. Формы записи алгоритмов. Составитель, исполнитель и пользователь алгоритма. Взаимные связи между ними. Программа и ее выполнение на компьютере. Правила культуры сотворчества и ответственного отношения к информации.</w:t>
      </w:r>
    </w:p>
    <w:p w14:paraId="6EE2C791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>Практика:</w:t>
      </w:r>
      <w:r w:rsidRPr="002A42B4">
        <w:rPr>
          <w:iCs/>
        </w:rPr>
        <w:t xml:space="preserve"> выполнение упражнений «Алгоритмические этюды».</w:t>
      </w:r>
    </w:p>
    <w:p w14:paraId="0D0EE656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>Тема 3. Понятие о языке программирования высокого и низкого уровня. (18 часа).</w:t>
      </w:r>
    </w:p>
    <w:p w14:paraId="0FA73102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>Теория:</w:t>
      </w:r>
      <w:r w:rsidRPr="002A42B4">
        <w:rPr>
          <w:iCs/>
        </w:rPr>
        <w:t xml:space="preserve"> константы и переменные. Их описание. Присвоение значений. Операции над значениями. Основы работы в средах программирования.</w:t>
      </w:r>
    </w:p>
    <w:p w14:paraId="1C0FE34F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Практика: </w:t>
      </w:r>
      <w:r w:rsidRPr="002A42B4">
        <w:rPr>
          <w:iCs/>
        </w:rPr>
        <w:t>выполнение упражнений «Обработка числовых значений».</w:t>
      </w:r>
    </w:p>
    <w:p w14:paraId="28900F6A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lastRenderedPageBreak/>
        <w:t>Вводный контроль в форме предметных проб.</w:t>
      </w:r>
    </w:p>
    <w:p w14:paraId="39AC1473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>Тема 4. Система и язык программирования. Основные особенности и отличия языков программирования различных уровней и сред разработок. Общая характеристика системы программирования. Система оперативной подсказки. Редактор исходного текста. Пример простой программы. Компиляция и откладка программы. (21 час).</w:t>
      </w:r>
    </w:p>
    <w:p w14:paraId="1999496F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Теория: </w:t>
      </w:r>
      <w:r w:rsidRPr="002A42B4">
        <w:rPr>
          <w:iCs/>
        </w:rPr>
        <w:t>определение типа данных. Арифметические типы данных. Целые и рациональные числа. Символьный тип данных. Трансформация значений из одного типа в другой. Обработка простых типов данных. Линейные или вычислительные алгоритмы, их особенности. Система и язык программирования. Основные особенности и отличия языков программирования различных уровней и сред разработок. Общая характеристика системы программирования. Система оперативной подсказки. Редактор исходного текста. Пример простой программы. Компиляция и откладка программы.</w:t>
      </w:r>
    </w:p>
    <w:p w14:paraId="28A2F002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Практика: </w:t>
      </w:r>
      <w:r w:rsidRPr="002A42B4">
        <w:rPr>
          <w:iCs/>
        </w:rPr>
        <w:t>решение задач с простыми типами данных, трансформация значений, программирование вычислительных алгоритмов. Обработка событий, анализ, нахождение и подбор выигрышной стратегии.</w:t>
      </w:r>
    </w:p>
    <w:p w14:paraId="0DDE378C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 xml:space="preserve">Тема 5. Основы 3D-графики. Создание модели. Работа в VR. (18 часов).  </w:t>
      </w:r>
    </w:p>
    <w:p w14:paraId="2105BFE4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Теория: </w:t>
      </w:r>
      <w:r w:rsidRPr="002A42B4">
        <w:rPr>
          <w:iCs/>
        </w:rPr>
        <w:t>Основы создания 3</w:t>
      </w:r>
      <w:r w:rsidRPr="002A42B4">
        <w:rPr>
          <w:iCs/>
          <w:lang w:val="en-US"/>
        </w:rPr>
        <w:t>D</w:t>
      </w:r>
      <w:r w:rsidRPr="002A42B4">
        <w:rPr>
          <w:iCs/>
        </w:rPr>
        <w:t xml:space="preserve">-моделей, выбор инструментария, создание и редактирование графических объектов, работа в </w:t>
      </w:r>
      <w:r w:rsidRPr="002A42B4">
        <w:rPr>
          <w:iCs/>
          <w:lang w:val="en-US"/>
        </w:rPr>
        <w:t>VR</w:t>
      </w:r>
      <w:r w:rsidRPr="002A42B4">
        <w:rPr>
          <w:iCs/>
        </w:rPr>
        <w:t xml:space="preserve">, создание объектов. </w:t>
      </w:r>
    </w:p>
    <w:p w14:paraId="749F52FC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Практика: </w:t>
      </w:r>
      <w:r w:rsidRPr="002A42B4">
        <w:rPr>
          <w:iCs/>
        </w:rPr>
        <w:t>Решение задач. Создание моделей. Выбор инструментария. Подбор объектов, назначение.</w:t>
      </w:r>
    </w:p>
    <w:p w14:paraId="1F3F807D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>Тема 6. Основы графического дизайна, монтажа и разработки. Основы нанесения ретуши, стилистического оформления текста. Основные особенности и отличия работы в графических редакторов. (18 часов).</w:t>
      </w:r>
    </w:p>
    <w:p w14:paraId="62310776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Теория: </w:t>
      </w:r>
      <w:r w:rsidRPr="002A42B4">
        <w:rPr>
          <w:iCs/>
        </w:rPr>
        <w:t>Выбор инструментария для создания графических объектов. Анализ изображения по слоям, изучение объектов по фрагментам. Выбор среды редактирования объекта. Ретуширование.</w:t>
      </w:r>
    </w:p>
    <w:p w14:paraId="0DF821B9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>Практика:</w:t>
      </w:r>
      <w:r w:rsidRPr="002A42B4">
        <w:rPr>
          <w:iCs/>
        </w:rPr>
        <w:t xml:space="preserve"> Изучения инструментария. Ретушь изображения. Создание графических объектов 2D и 3</w:t>
      </w:r>
      <w:r w:rsidRPr="002A42B4">
        <w:rPr>
          <w:iCs/>
          <w:lang w:val="en-US"/>
        </w:rPr>
        <w:t>D</w:t>
      </w:r>
      <w:r w:rsidRPr="002A42B4">
        <w:rPr>
          <w:iCs/>
        </w:rPr>
        <w:t>. Изучение и применение возможностей современных графических редакторов.</w:t>
      </w:r>
    </w:p>
    <w:p w14:paraId="0332603F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iCs/>
        </w:rPr>
        <w:t xml:space="preserve">Тема 7. Основы создания сайтов. Особенности и отличия конструкторов сайтов. Разработка встроенных приложений и виджетов в </w:t>
      </w:r>
      <w:proofErr w:type="spellStart"/>
      <w:r w:rsidRPr="002A42B4">
        <w:rPr>
          <w:iCs/>
        </w:rPr>
        <w:t>сайтостроение</w:t>
      </w:r>
      <w:proofErr w:type="spellEnd"/>
      <w:r w:rsidRPr="002A42B4">
        <w:rPr>
          <w:iCs/>
        </w:rPr>
        <w:t>. Работа и обслуживание хостинга, провайдера и домена сайтов. (18 часов).</w:t>
      </w:r>
    </w:p>
    <w:p w14:paraId="3EA3008B" w14:textId="77777777" w:rsidR="00346D82" w:rsidRPr="002A42B4" w:rsidRDefault="00346D82" w:rsidP="00346D82">
      <w:pPr>
        <w:pStyle w:val="pStyleText"/>
        <w:rPr>
          <w:iCs/>
        </w:rPr>
      </w:pPr>
      <w:r w:rsidRPr="002A42B4">
        <w:rPr>
          <w:b/>
          <w:iCs/>
        </w:rPr>
        <w:t xml:space="preserve">Теория: </w:t>
      </w:r>
      <w:r w:rsidRPr="002A42B4">
        <w:rPr>
          <w:iCs/>
        </w:rPr>
        <w:t xml:space="preserve">Создание сайта, изучение языков программирования, скриптов, объектов для создания сайта. Выбор хостинга, провайдера, домена для </w:t>
      </w:r>
      <w:r w:rsidRPr="002A42B4">
        <w:rPr>
          <w:iCs/>
        </w:rPr>
        <w:lastRenderedPageBreak/>
        <w:t xml:space="preserve">создания сайта. Составление правильного технического задания. Изучение конструкторов для </w:t>
      </w:r>
      <w:proofErr w:type="spellStart"/>
      <w:r w:rsidRPr="002A42B4">
        <w:rPr>
          <w:iCs/>
        </w:rPr>
        <w:t>сайтостроения</w:t>
      </w:r>
      <w:proofErr w:type="spellEnd"/>
      <w:r w:rsidRPr="002A42B4">
        <w:rPr>
          <w:iCs/>
        </w:rPr>
        <w:t>.</w:t>
      </w:r>
    </w:p>
    <w:p w14:paraId="0E589C0F" w14:textId="77777777" w:rsidR="00346D82" w:rsidRPr="005840C2" w:rsidRDefault="00346D82" w:rsidP="00346D82">
      <w:pPr>
        <w:pStyle w:val="pStyleText"/>
        <w:rPr>
          <w:rStyle w:val="fStyleHead3"/>
          <w:b w:val="0"/>
          <w:i w:val="0"/>
          <w:u w:val="single"/>
        </w:rPr>
      </w:pPr>
      <w:r w:rsidRPr="002A42B4">
        <w:rPr>
          <w:b/>
          <w:iCs/>
        </w:rPr>
        <w:t xml:space="preserve">Практика: </w:t>
      </w:r>
      <w:r w:rsidRPr="002A42B4">
        <w:rPr>
          <w:iCs/>
        </w:rPr>
        <w:t>Создание сайта, обслуживание, продвижение, добавление интересных скриптов и кодов, создание анимации для сайтов.</w:t>
      </w:r>
    </w:p>
    <w:p w14:paraId="4B30029E" w14:textId="77777777" w:rsidR="00346D82" w:rsidRPr="00346D82" w:rsidRDefault="00346D82" w:rsidP="00346D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D82">
        <w:rPr>
          <w:rFonts w:ascii="Times New Roman" w:hAnsi="Times New Roman"/>
          <w:b/>
          <w:sz w:val="28"/>
          <w:szCs w:val="28"/>
        </w:rPr>
        <w:t>2.1. КАЛЕНДАРНО-УЧЕБНЫЙ ГРАФИК</w:t>
      </w:r>
    </w:p>
    <w:p w14:paraId="0BE13EC5" w14:textId="77777777" w:rsidR="00346D82" w:rsidRPr="00346D82" w:rsidRDefault="00346D82" w:rsidP="00346D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46D82">
        <w:rPr>
          <w:rFonts w:ascii="Times New Roman" w:hAnsi="Times New Roman"/>
          <w:bCs/>
          <w:sz w:val="28"/>
          <w:szCs w:val="28"/>
        </w:rPr>
        <w:t>ПДО: Мадагуев Тимур Маратович</w:t>
      </w:r>
    </w:p>
    <w:p w14:paraId="5B31B719" w14:textId="77777777" w:rsidR="00346D82" w:rsidRPr="00346D82" w:rsidRDefault="00346D82" w:rsidP="00346D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46D82">
        <w:rPr>
          <w:rFonts w:ascii="Times New Roman" w:hAnsi="Times New Roman"/>
          <w:bCs/>
          <w:sz w:val="28"/>
          <w:szCs w:val="28"/>
        </w:rPr>
        <w:t>Творческое объединение:</w:t>
      </w:r>
    </w:p>
    <w:p w14:paraId="1D4A2861" w14:textId="77777777" w:rsidR="00346D82" w:rsidRPr="00346D82" w:rsidRDefault="00346D82" w:rsidP="00346D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46D82">
        <w:rPr>
          <w:rFonts w:ascii="Times New Roman" w:hAnsi="Times New Roman"/>
          <w:bCs/>
          <w:sz w:val="28"/>
          <w:szCs w:val="28"/>
        </w:rPr>
        <w:t>Место проведения: МАОУ СОШ №17 г. Улан-Удэ, МАУ ДО ЦДО МАН кабинет №1</w:t>
      </w:r>
    </w:p>
    <w:p w14:paraId="40FBD31A" w14:textId="77777777" w:rsidR="00346D82" w:rsidRPr="00346D82" w:rsidRDefault="00346D82" w:rsidP="00346D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46D82">
        <w:rPr>
          <w:rFonts w:ascii="Times New Roman" w:hAnsi="Times New Roman"/>
          <w:bCs/>
          <w:sz w:val="28"/>
          <w:szCs w:val="28"/>
        </w:rPr>
        <w:t>Форма занятия: очная</w:t>
      </w:r>
    </w:p>
    <w:p w14:paraId="17DE5953" w14:textId="77777777" w:rsidR="00346D82" w:rsidRPr="00346D82" w:rsidRDefault="00346D82" w:rsidP="00346D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46D82">
        <w:rPr>
          <w:rFonts w:ascii="Times New Roman" w:hAnsi="Times New Roman"/>
          <w:bCs/>
          <w:sz w:val="28"/>
          <w:szCs w:val="28"/>
        </w:rPr>
        <w:t>Месяц:</w:t>
      </w:r>
    </w:p>
    <w:p w14:paraId="48158691" w14:textId="77777777" w:rsidR="00346D82" w:rsidRPr="00346D82" w:rsidRDefault="00346D82" w:rsidP="00346D8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246"/>
        <w:gridCol w:w="1069"/>
        <w:gridCol w:w="3817"/>
        <w:gridCol w:w="1706"/>
      </w:tblGrid>
      <w:tr w:rsidR="00346D82" w:rsidRPr="00346D82" w14:paraId="0FF38CFA" w14:textId="77777777" w:rsidTr="00346D82">
        <w:trPr>
          <w:jc w:val="center"/>
        </w:trPr>
        <w:tc>
          <w:tcPr>
            <w:tcW w:w="507" w:type="dxa"/>
            <w:shd w:val="clear" w:color="auto" w:fill="auto"/>
          </w:tcPr>
          <w:p w14:paraId="7CD8321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246" w:type="dxa"/>
            <w:shd w:val="clear" w:color="auto" w:fill="auto"/>
          </w:tcPr>
          <w:p w14:paraId="0D070FF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069" w:type="dxa"/>
            <w:shd w:val="clear" w:color="auto" w:fill="auto"/>
          </w:tcPr>
          <w:p w14:paraId="62FBA488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Кол-во час.</w:t>
            </w:r>
          </w:p>
        </w:tc>
        <w:tc>
          <w:tcPr>
            <w:tcW w:w="3817" w:type="dxa"/>
            <w:shd w:val="clear" w:color="auto" w:fill="auto"/>
          </w:tcPr>
          <w:p w14:paraId="6AE3EBA4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706" w:type="dxa"/>
            <w:shd w:val="clear" w:color="auto" w:fill="auto"/>
          </w:tcPr>
          <w:p w14:paraId="44D3E48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346D82" w:rsidRPr="00346D82" w14:paraId="2995C3CE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0D741C8E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3A781CDF" w14:textId="65F185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2,3,4,5</w:t>
            </w:r>
          </w:p>
          <w:p w14:paraId="2CF8741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сентября</w:t>
            </w:r>
          </w:p>
        </w:tc>
        <w:tc>
          <w:tcPr>
            <w:tcW w:w="1069" w:type="dxa"/>
            <w:shd w:val="clear" w:color="auto" w:fill="auto"/>
          </w:tcPr>
          <w:p w14:paraId="5289C74E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AAFE357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занятие. Правила техники безопасности. </w:t>
            </w:r>
          </w:p>
        </w:tc>
        <w:tc>
          <w:tcPr>
            <w:tcW w:w="1706" w:type="dxa"/>
            <w:shd w:val="clear" w:color="auto" w:fill="auto"/>
          </w:tcPr>
          <w:p w14:paraId="18B13894" w14:textId="77777777" w:rsidR="00346D82" w:rsidRPr="00346D82" w:rsidRDefault="00346D82" w:rsidP="00346D8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  <w:p w14:paraId="61D4538A" w14:textId="77777777" w:rsidR="00346D82" w:rsidRPr="00346D82" w:rsidRDefault="00346D82" w:rsidP="00346D8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346D82" w:rsidRPr="00346D82" w14:paraId="58CD69B4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185742C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27C6C0FC" w14:textId="32C5B65B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9,10,11,12 сентября</w:t>
            </w:r>
          </w:p>
        </w:tc>
        <w:tc>
          <w:tcPr>
            <w:tcW w:w="1069" w:type="dxa"/>
            <w:shd w:val="clear" w:color="auto" w:fill="auto"/>
          </w:tcPr>
          <w:p w14:paraId="0EE646E9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33B1770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706" w:type="dxa"/>
            <w:shd w:val="clear" w:color="auto" w:fill="auto"/>
          </w:tcPr>
          <w:p w14:paraId="7CFEDF67" w14:textId="77777777" w:rsidR="00346D82" w:rsidRPr="00346D82" w:rsidRDefault="00346D82" w:rsidP="00346D8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6B604399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5B5CFED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64D691A" w14:textId="77777777" w:rsid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16,17,18,19</w:t>
            </w:r>
          </w:p>
          <w:p w14:paraId="19A8B5BA" w14:textId="18C69BA3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сентября</w:t>
            </w:r>
          </w:p>
        </w:tc>
        <w:tc>
          <w:tcPr>
            <w:tcW w:w="1069" w:type="dxa"/>
            <w:shd w:val="clear" w:color="auto" w:fill="auto"/>
          </w:tcPr>
          <w:p w14:paraId="7850689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FC8BE99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Системы счисления и их виды</w:t>
            </w:r>
          </w:p>
        </w:tc>
        <w:tc>
          <w:tcPr>
            <w:tcW w:w="1706" w:type="dxa"/>
            <w:shd w:val="clear" w:color="auto" w:fill="auto"/>
          </w:tcPr>
          <w:p w14:paraId="1344BC57" w14:textId="77777777" w:rsidR="00346D82" w:rsidRPr="00346D82" w:rsidRDefault="00346D82" w:rsidP="00346D8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  <w:p w14:paraId="4EFA1764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46D82" w:rsidRPr="00346D82" w14:paraId="65726B70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670E307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14:paraId="2666A7BE" w14:textId="39889D13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23,24,25,26 сентября</w:t>
            </w:r>
          </w:p>
        </w:tc>
        <w:tc>
          <w:tcPr>
            <w:tcW w:w="1069" w:type="dxa"/>
            <w:shd w:val="clear" w:color="auto" w:fill="auto"/>
          </w:tcPr>
          <w:p w14:paraId="4B3DDB5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F13B494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 выражения и операции</w:t>
            </w:r>
          </w:p>
        </w:tc>
        <w:tc>
          <w:tcPr>
            <w:tcW w:w="1706" w:type="dxa"/>
            <w:shd w:val="clear" w:color="auto" w:fill="auto"/>
          </w:tcPr>
          <w:p w14:paraId="520358CC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366AC105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190A604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14:paraId="553DCABB" w14:textId="07F892D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30,1,2,3</w:t>
            </w:r>
          </w:p>
          <w:p w14:paraId="3E975BB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1069" w:type="dxa"/>
            <w:shd w:val="clear" w:color="auto" w:fill="auto"/>
          </w:tcPr>
          <w:p w14:paraId="4FA5ADD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220B7D82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отладка элементарной программы. Печать исходного текста. Комментарии.</w:t>
            </w:r>
          </w:p>
        </w:tc>
        <w:tc>
          <w:tcPr>
            <w:tcW w:w="1706" w:type="dxa"/>
            <w:shd w:val="clear" w:color="auto" w:fill="auto"/>
          </w:tcPr>
          <w:p w14:paraId="2DDA9AA0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0B9F56F5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387BAEF0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14:paraId="70695D88" w14:textId="77777777" w:rsid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7,8,9,10</w:t>
            </w:r>
          </w:p>
          <w:p w14:paraId="7BF30A05" w14:textId="40F775A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069" w:type="dxa"/>
            <w:shd w:val="clear" w:color="auto" w:fill="auto"/>
          </w:tcPr>
          <w:p w14:paraId="35D4640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00EC826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Алгоритмы</w:t>
            </w:r>
          </w:p>
        </w:tc>
        <w:tc>
          <w:tcPr>
            <w:tcW w:w="1706" w:type="dxa"/>
            <w:shd w:val="clear" w:color="auto" w:fill="auto"/>
          </w:tcPr>
          <w:p w14:paraId="42211E9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64369591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AD7AF25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14:paraId="3F671CD9" w14:textId="153630C1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14,15,16,17 октября</w:t>
            </w:r>
          </w:p>
        </w:tc>
        <w:tc>
          <w:tcPr>
            <w:tcW w:w="1069" w:type="dxa"/>
            <w:shd w:val="clear" w:color="auto" w:fill="auto"/>
          </w:tcPr>
          <w:p w14:paraId="71CA74C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EEF5FEA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Начала программирования</w:t>
            </w:r>
          </w:p>
        </w:tc>
        <w:tc>
          <w:tcPr>
            <w:tcW w:w="1706" w:type="dxa"/>
            <w:shd w:val="clear" w:color="auto" w:fill="auto"/>
          </w:tcPr>
          <w:p w14:paraId="403FA1F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6D3D09D7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1D14C50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14:paraId="40D75FDB" w14:textId="5AF929D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21,22,23,24 октября</w:t>
            </w:r>
          </w:p>
        </w:tc>
        <w:tc>
          <w:tcPr>
            <w:tcW w:w="1069" w:type="dxa"/>
            <w:shd w:val="clear" w:color="auto" w:fill="auto"/>
          </w:tcPr>
          <w:p w14:paraId="218524E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BE4C128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Принципы написания кода</w:t>
            </w:r>
          </w:p>
        </w:tc>
        <w:tc>
          <w:tcPr>
            <w:tcW w:w="1706" w:type="dxa"/>
            <w:shd w:val="clear" w:color="auto" w:fill="auto"/>
          </w:tcPr>
          <w:p w14:paraId="61D2C0D8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568CFC0C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59AF621C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46" w:type="dxa"/>
            <w:shd w:val="clear" w:color="auto" w:fill="auto"/>
          </w:tcPr>
          <w:p w14:paraId="3853A051" w14:textId="0C58041E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 xml:space="preserve">28,29,30,31 </w:t>
            </w:r>
            <w:r w:rsidR="00B6687C">
              <w:rPr>
                <w:rFonts w:ascii="Times New Roman" w:hAnsi="Times New Roman"/>
                <w:bCs/>
                <w:sz w:val="28"/>
                <w:szCs w:val="28"/>
              </w:rPr>
              <w:t>октября</w:t>
            </w:r>
            <w:bookmarkStart w:id="3" w:name="_GoBack"/>
            <w:bookmarkEnd w:id="3"/>
          </w:p>
        </w:tc>
        <w:tc>
          <w:tcPr>
            <w:tcW w:w="1069" w:type="dxa"/>
            <w:shd w:val="clear" w:color="auto" w:fill="auto"/>
          </w:tcPr>
          <w:p w14:paraId="7B3A1C96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F67AC89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Графы</w:t>
            </w:r>
          </w:p>
        </w:tc>
        <w:tc>
          <w:tcPr>
            <w:tcW w:w="1706" w:type="dxa"/>
            <w:shd w:val="clear" w:color="auto" w:fill="auto"/>
          </w:tcPr>
          <w:p w14:paraId="4753025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3A818BE2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9AE46A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6" w:type="dxa"/>
            <w:shd w:val="clear" w:color="auto" w:fill="auto"/>
          </w:tcPr>
          <w:p w14:paraId="2DD95CE5" w14:textId="21032885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5,6,7,8 ноября</w:t>
            </w:r>
          </w:p>
        </w:tc>
        <w:tc>
          <w:tcPr>
            <w:tcW w:w="1069" w:type="dxa"/>
            <w:shd w:val="clear" w:color="auto" w:fill="auto"/>
          </w:tcPr>
          <w:p w14:paraId="06CD8A26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63975D3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и отладка элементарной программы. </w:t>
            </w:r>
          </w:p>
        </w:tc>
        <w:tc>
          <w:tcPr>
            <w:tcW w:w="1706" w:type="dxa"/>
            <w:shd w:val="clear" w:color="auto" w:fill="auto"/>
          </w:tcPr>
          <w:p w14:paraId="3569E4F6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05D871D1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16E020C4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14:paraId="2F55B381" w14:textId="11363D4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11,12,13,14 ноября</w:t>
            </w:r>
          </w:p>
        </w:tc>
        <w:tc>
          <w:tcPr>
            <w:tcW w:w="1069" w:type="dxa"/>
            <w:shd w:val="clear" w:color="auto" w:fill="auto"/>
          </w:tcPr>
          <w:p w14:paraId="05D42D7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7E0DA4A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операции.</w:t>
            </w:r>
          </w:p>
        </w:tc>
        <w:tc>
          <w:tcPr>
            <w:tcW w:w="1706" w:type="dxa"/>
            <w:shd w:val="clear" w:color="auto" w:fill="auto"/>
          </w:tcPr>
          <w:p w14:paraId="48231B3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47E99145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5B93080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14:paraId="32A91CF0" w14:textId="68D980CB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18,19,20,21 ноября</w:t>
            </w:r>
          </w:p>
        </w:tc>
        <w:tc>
          <w:tcPr>
            <w:tcW w:w="1069" w:type="dxa"/>
            <w:shd w:val="clear" w:color="auto" w:fill="auto"/>
          </w:tcPr>
          <w:p w14:paraId="1CC7F5D6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E2ED3A1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Печать исходного текста. Комментарии.</w:t>
            </w:r>
          </w:p>
        </w:tc>
        <w:tc>
          <w:tcPr>
            <w:tcW w:w="1706" w:type="dxa"/>
            <w:shd w:val="clear" w:color="auto" w:fill="auto"/>
          </w:tcPr>
          <w:p w14:paraId="2579ACDE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2967C559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6676EEF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46" w:type="dxa"/>
            <w:shd w:val="clear" w:color="auto" w:fill="auto"/>
          </w:tcPr>
          <w:p w14:paraId="7BBB4177" w14:textId="7B2EC7D4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25,26,27,28 ноября</w:t>
            </w:r>
          </w:p>
        </w:tc>
        <w:tc>
          <w:tcPr>
            <w:tcW w:w="1069" w:type="dxa"/>
            <w:shd w:val="clear" w:color="auto" w:fill="auto"/>
          </w:tcPr>
          <w:p w14:paraId="59CB5F1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6A0C3F6F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сайта средствами HTML</w:t>
            </w:r>
          </w:p>
        </w:tc>
        <w:tc>
          <w:tcPr>
            <w:tcW w:w="1706" w:type="dxa"/>
            <w:shd w:val="clear" w:color="auto" w:fill="auto"/>
          </w:tcPr>
          <w:p w14:paraId="72EA811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2F19CD0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0D0AA766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46" w:type="dxa"/>
            <w:shd w:val="clear" w:color="auto" w:fill="auto"/>
          </w:tcPr>
          <w:p w14:paraId="4F4AB887" w14:textId="77777777" w:rsid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2,3,4,5</w:t>
            </w:r>
          </w:p>
          <w:p w14:paraId="6CC4B324" w14:textId="1EB2E011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069" w:type="dxa"/>
            <w:shd w:val="clear" w:color="auto" w:fill="auto"/>
          </w:tcPr>
          <w:p w14:paraId="51196A08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57059BC8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Работа с CSS-шаблонами</w:t>
            </w:r>
          </w:p>
        </w:tc>
        <w:tc>
          <w:tcPr>
            <w:tcW w:w="1706" w:type="dxa"/>
            <w:shd w:val="clear" w:color="auto" w:fill="auto"/>
          </w:tcPr>
          <w:p w14:paraId="0D36308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36C7921B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3A19C09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14:paraId="08FF13FD" w14:textId="0095F068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9,10,11,12 декабря</w:t>
            </w:r>
          </w:p>
        </w:tc>
        <w:tc>
          <w:tcPr>
            <w:tcW w:w="1069" w:type="dxa"/>
            <w:shd w:val="clear" w:color="auto" w:fill="auto"/>
          </w:tcPr>
          <w:p w14:paraId="3CAE994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13B978F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Основы создания презентаций</w:t>
            </w:r>
          </w:p>
        </w:tc>
        <w:tc>
          <w:tcPr>
            <w:tcW w:w="1706" w:type="dxa"/>
            <w:shd w:val="clear" w:color="auto" w:fill="auto"/>
          </w:tcPr>
          <w:p w14:paraId="3631FD1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07FC99A9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213CF079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46" w:type="dxa"/>
            <w:shd w:val="clear" w:color="auto" w:fill="auto"/>
          </w:tcPr>
          <w:p w14:paraId="39E2238E" w14:textId="133485B3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16,17,18,19 декабря</w:t>
            </w:r>
          </w:p>
        </w:tc>
        <w:tc>
          <w:tcPr>
            <w:tcW w:w="1069" w:type="dxa"/>
            <w:shd w:val="clear" w:color="auto" w:fill="auto"/>
          </w:tcPr>
          <w:p w14:paraId="337AD10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9B10C14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Рекурсия. Рекурсивные алгоритмы</w:t>
            </w:r>
          </w:p>
        </w:tc>
        <w:tc>
          <w:tcPr>
            <w:tcW w:w="1706" w:type="dxa"/>
            <w:shd w:val="clear" w:color="auto" w:fill="auto"/>
          </w:tcPr>
          <w:p w14:paraId="6829004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5F5EA464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009F9129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46" w:type="dxa"/>
            <w:shd w:val="clear" w:color="auto" w:fill="auto"/>
          </w:tcPr>
          <w:p w14:paraId="04907E2E" w14:textId="60F9D52E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23,24,25,26 декабря</w:t>
            </w:r>
          </w:p>
        </w:tc>
        <w:tc>
          <w:tcPr>
            <w:tcW w:w="1069" w:type="dxa"/>
            <w:shd w:val="clear" w:color="auto" w:fill="auto"/>
          </w:tcPr>
          <w:p w14:paraId="36456B9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203DBD76" w14:textId="1C6CC3EB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Строковый, символьный тип данных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Вложенные и итерационные циклы</w:t>
            </w:r>
          </w:p>
        </w:tc>
        <w:tc>
          <w:tcPr>
            <w:tcW w:w="1706" w:type="dxa"/>
            <w:shd w:val="clear" w:color="auto" w:fill="auto"/>
          </w:tcPr>
          <w:p w14:paraId="7B9A092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604B9EF0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5A4DEC9" w14:textId="32FEF0CF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14:paraId="5103AD48" w14:textId="321DB9F9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13,14,15,16 января</w:t>
            </w:r>
          </w:p>
        </w:tc>
        <w:tc>
          <w:tcPr>
            <w:tcW w:w="1069" w:type="dxa"/>
            <w:shd w:val="clear" w:color="auto" w:fill="auto"/>
          </w:tcPr>
          <w:p w14:paraId="151B86B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5C0CC37F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программы. Переменные и константы. Числа и символы, строки и другие типа данных. Описание переменных и констант различного типа. Вывод на экран. Ввод с клавиатуры. Программирование операций ввода-вывода.</w:t>
            </w:r>
          </w:p>
        </w:tc>
        <w:tc>
          <w:tcPr>
            <w:tcW w:w="1706" w:type="dxa"/>
            <w:shd w:val="clear" w:color="auto" w:fill="auto"/>
          </w:tcPr>
          <w:p w14:paraId="70B4B9D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A6120CD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501D5200" w14:textId="3C3C30EF" w:rsidR="00346D82" w:rsidRPr="00346D82" w:rsidRDefault="001B6E7D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14:paraId="0FDFAAA9" w14:textId="397446B8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20,21,22,23 января</w:t>
            </w:r>
          </w:p>
        </w:tc>
        <w:tc>
          <w:tcPr>
            <w:tcW w:w="1069" w:type="dxa"/>
            <w:shd w:val="clear" w:color="auto" w:fill="auto"/>
          </w:tcPr>
          <w:p w14:paraId="12A2D50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BD28FBC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Одномерные массивы. Размерность массива. Способы и примеры описания структур данных различного вида. Ввод и вывод массивов. Двумерные массивы.</w:t>
            </w:r>
          </w:p>
        </w:tc>
        <w:tc>
          <w:tcPr>
            <w:tcW w:w="1706" w:type="dxa"/>
            <w:shd w:val="clear" w:color="auto" w:fill="auto"/>
          </w:tcPr>
          <w:p w14:paraId="27E0E941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19B85E27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B344F88" w14:textId="3EE74742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auto"/>
          </w:tcPr>
          <w:p w14:paraId="20DC0660" w14:textId="5F086588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27,28,29,30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</w:p>
        </w:tc>
        <w:tc>
          <w:tcPr>
            <w:tcW w:w="1069" w:type="dxa"/>
            <w:shd w:val="clear" w:color="auto" w:fill="auto"/>
          </w:tcPr>
          <w:p w14:paraId="33ED4EFE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1FC3001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Поиск экстремальных значений величин в одномерных и двумерных массивах чисел. Перестановка элементов массива. Сортировка массива.</w:t>
            </w:r>
          </w:p>
        </w:tc>
        <w:tc>
          <w:tcPr>
            <w:tcW w:w="1706" w:type="dxa"/>
            <w:shd w:val="clear" w:color="auto" w:fill="auto"/>
          </w:tcPr>
          <w:p w14:paraId="32CA660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0AD79022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5100C892" w14:textId="6F64814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39604D46" w14:textId="77777777" w:rsid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3,4,5,6</w:t>
            </w:r>
          </w:p>
          <w:p w14:paraId="261B710B" w14:textId="13297AFF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февраля</w:t>
            </w:r>
          </w:p>
        </w:tc>
        <w:tc>
          <w:tcPr>
            <w:tcW w:w="1069" w:type="dxa"/>
            <w:shd w:val="clear" w:color="auto" w:fill="auto"/>
          </w:tcPr>
          <w:p w14:paraId="05CC6AF9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E3079DF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Оператор присваивания. Арифметические и логические выражения. Стандартные процедуры и функции.</w:t>
            </w:r>
          </w:p>
        </w:tc>
        <w:tc>
          <w:tcPr>
            <w:tcW w:w="1706" w:type="dxa"/>
            <w:shd w:val="clear" w:color="auto" w:fill="auto"/>
          </w:tcPr>
          <w:p w14:paraId="74C02851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A3B2247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0AC120A0" w14:textId="31683FFB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2E0D5D69" w14:textId="3E81389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10,11,12,13 февраля</w:t>
            </w:r>
          </w:p>
        </w:tc>
        <w:tc>
          <w:tcPr>
            <w:tcW w:w="1069" w:type="dxa"/>
            <w:shd w:val="clear" w:color="auto" w:fill="auto"/>
          </w:tcPr>
          <w:p w14:paraId="51C56354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C8073B8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 условия. Оператор условия. Полная и неполная формы оператора. Оператор выбора.</w:t>
            </w:r>
          </w:p>
        </w:tc>
        <w:tc>
          <w:tcPr>
            <w:tcW w:w="1706" w:type="dxa"/>
            <w:shd w:val="clear" w:color="auto" w:fill="auto"/>
          </w:tcPr>
          <w:p w14:paraId="06E42A65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602480AA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499F09D5" w14:textId="39614CC5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5491CF2" w14:textId="7E64E19A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17,18,19,20 февраля</w:t>
            </w:r>
          </w:p>
        </w:tc>
        <w:tc>
          <w:tcPr>
            <w:tcW w:w="1069" w:type="dxa"/>
            <w:shd w:val="clear" w:color="auto" w:fill="auto"/>
          </w:tcPr>
          <w:p w14:paraId="10E877B0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41445382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Программирование простых вычислительных алгоритмов. Вычисление простых и условных математических выражений.</w:t>
            </w:r>
          </w:p>
        </w:tc>
        <w:tc>
          <w:tcPr>
            <w:tcW w:w="1706" w:type="dxa"/>
            <w:shd w:val="clear" w:color="auto" w:fill="auto"/>
          </w:tcPr>
          <w:p w14:paraId="7544816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616D252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368E188" w14:textId="5A1016F8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14:paraId="19A10E34" w14:textId="23CBA16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25,26,27,28 февраля</w:t>
            </w:r>
          </w:p>
        </w:tc>
        <w:tc>
          <w:tcPr>
            <w:tcW w:w="1069" w:type="dxa"/>
            <w:shd w:val="clear" w:color="auto" w:fill="auto"/>
          </w:tcPr>
          <w:p w14:paraId="52AA94AA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5162B4D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Системы счисления и их виды</w:t>
            </w:r>
          </w:p>
        </w:tc>
        <w:tc>
          <w:tcPr>
            <w:tcW w:w="1706" w:type="dxa"/>
            <w:shd w:val="clear" w:color="auto" w:fill="auto"/>
          </w:tcPr>
          <w:p w14:paraId="6E88183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4195A2E8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648F7EDC" w14:textId="6C1423D1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14:paraId="7002AD7D" w14:textId="0B7A7846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3,4,5,6 марта</w:t>
            </w:r>
          </w:p>
        </w:tc>
        <w:tc>
          <w:tcPr>
            <w:tcW w:w="1069" w:type="dxa"/>
            <w:shd w:val="clear" w:color="auto" w:fill="auto"/>
          </w:tcPr>
          <w:p w14:paraId="31C6800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2729A046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Циклы. Операторы цикла. Оператор цикла с известным числом повторений (с параметром). Оператор цикла с логическим условием. Вложенность циклов.</w:t>
            </w:r>
          </w:p>
        </w:tc>
        <w:tc>
          <w:tcPr>
            <w:tcW w:w="1706" w:type="dxa"/>
            <w:shd w:val="clear" w:color="auto" w:fill="auto"/>
          </w:tcPr>
          <w:p w14:paraId="02F6653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1F96BCE2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24977367" w14:textId="64FE08BC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14:paraId="7ECD1B45" w14:textId="77777777" w:rsid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11,12,13,14</w:t>
            </w:r>
          </w:p>
          <w:p w14:paraId="61330E15" w14:textId="5870E9FB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марта</w:t>
            </w:r>
          </w:p>
        </w:tc>
        <w:tc>
          <w:tcPr>
            <w:tcW w:w="1069" w:type="dxa"/>
            <w:shd w:val="clear" w:color="auto" w:fill="auto"/>
          </w:tcPr>
          <w:p w14:paraId="7EB02965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47310BDD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Одномерные массивы. Размерность массива. Способы и примеры описания структур данных различного вида. Ввод и вывод массивов. Двумерные массивы.</w:t>
            </w:r>
          </w:p>
        </w:tc>
        <w:tc>
          <w:tcPr>
            <w:tcW w:w="1706" w:type="dxa"/>
            <w:shd w:val="clear" w:color="auto" w:fill="auto"/>
          </w:tcPr>
          <w:p w14:paraId="3FA10702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176286BB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4D8E5D1" w14:textId="60339B22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14:paraId="3FF57A36" w14:textId="0A49D8AF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17,18,19,20 марта</w:t>
            </w:r>
          </w:p>
        </w:tc>
        <w:tc>
          <w:tcPr>
            <w:tcW w:w="1069" w:type="dxa"/>
            <w:shd w:val="clear" w:color="auto" w:fill="auto"/>
          </w:tcPr>
          <w:p w14:paraId="475E4A0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74BA5CD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Построение блок-схем  </w:t>
            </w:r>
          </w:p>
        </w:tc>
        <w:tc>
          <w:tcPr>
            <w:tcW w:w="1706" w:type="dxa"/>
            <w:shd w:val="clear" w:color="auto" w:fill="auto"/>
          </w:tcPr>
          <w:p w14:paraId="7C244B1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5D8806A4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39D77CB1" w14:textId="652A8763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14:paraId="1AD75417" w14:textId="4E0A55B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24,25,26,27 марта</w:t>
            </w:r>
          </w:p>
        </w:tc>
        <w:tc>
          <w:tcPr>
            <w:tcW w:w="1069" w:type="dxa"/>
            <w:shd w:val="clear" w:color="auto" w:fill="auto"/>
          </w:tcPr>
          <w:p w14:paraId="51C1BC4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060423D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языке программирования высокого и низкого уровня</w:t>
            </w:r>
          </w:p>
        </w:tc>
        <w:tc>
          <w:tcPr>
            <w:tcW w:w="1706" w:type="dxa"/>
            <w:shd w:val="clear" w:color="auto" w:fill="auto"/>
          </w:tcPr>
          <w:p w14:paraId="57D9E73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24A236B5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46739D5D" w14:textId="04A9FF0C" w:rsidR="00346D82" w:rsidRPr="00346D82" w:rsidRDefault="001B6E7D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246" w:type="dxa"/>
            <w:shd w:val="clear" w:color="auto" w:fill="auto"/>
          </w:tcPr>
          <w:p w14:paraId="5C68E62E" w14:textId="7D862FE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31 марта, 1,2,3 апреля</w:t>
            </w:r>
          </w:p>
        </w:tc>
        <w:tc>
          <w:tcPr>
            <w:tcW w:w="1069" w:type="dxa"/>
            <w:shd w:val="clear" w:color="auto" w:fill="auto"/>
          </w:tcPr>
          <w:p w14:paraId="3F53540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ACC01F5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Программирование алгоритмов обработки текста. Операции поиска и замены в символьных строках и массивах.</w:t>
            </w:r>
          </w:p>
        </w:tc>
        <w:tc>
          <w:tcPr>
            <w:tcW w:w="1706" w:type="dxa"/>
            <w:shd w:val="clear" w:color="auto" w:fill="auto"/>
          </w:tcPr>
          <w:p w14:paraId="7F741DA5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6D645033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E1989A7" w14:textId="026EB8C3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auto"/>
          </w:tcPr>
          <w:p w14:paraId="16CC92AB" w14:textId="77777777" w:rsid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7,8,9,10</w:t>
            </w:r>
          </w:p>
          <w:p w14:paraId="34C2CBF2" w14:textId="3CEE234A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069" w:type="dxa"/>
            <w:shd w:val="clear" w:color="auto" w:fill="auto"/>
          </w:tcPr>
          <w:p w14:paraId="3016DB8E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7F1ABDA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Поиск выигрышной стратегии.</w:t>
            </w:r>
          </w:p>
        </w:tc>
        <w:tc>
          <w:tcPr>
            <w:tcW w:w="1706" w:type="dxa"/>
            <w:shd w:val="clear" w:color="auto" w:fill="auto"/>
          </w:tcPr>
          <w:p w14:paraId="0D5ABF29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FBDAF75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3C65993B" w14:textId="21D46115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20B44B12" w14:textId="41237A38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14,15,16,17 апреля</w:t>
            </w:r>
          </w:p>
        </w:tc>
        <w:tc>
          <w:tcPr>
            <w:tcW w:w="1069" w:type="dxa"/>
            <w:shd w:val="clear" w:color="auto" w:fill="auto"/>
          </w:tcPr>
          <w:p w14:paraId="3FB0B4D3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915E0D6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Шифровка и дешифровка </w:t>
            </w:r>
            <w:proofErr w:type="gramStart"/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текста..</w:t>
            </w:r>
            <w:proofErr w:type="gramEnd"/>
          </w:p>
        </w:tc>
        <w:tc>
          <w:tcPr>
            <w:tcW w:w="1706" w:type="dxa"/>
            <w:shd w:val="clear" w:color="auto" w:fill="auto"/>
          </w:tcPr>
          <w:p w14:paraId="575F57F1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02F07EAF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2B0125D3" w14:textId="09BE1DED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6614CF1D" w14:textId="091496DB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21,22,23,24 апреля</w:t>
            </w:r>
          </w:p>
        </w:tc>
        <w:tc>
          <w:tcPr>
            <w:tcW w:w="1069" w:type="dxa"/>
            <w:shd w:val="clear" w:color="auto" w:fill="auto"/>
          </w:tcPr>
          <w:p w14:paraId="475A85F8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6D24D49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(функции и процедуры). Назначение. Способы описания. Обмен информацией между основной программой и </w:t>
            </w:r>
            <w:proofErr w:type="spellStart"/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подпрогаммой</w:t>
            </w:r>
            <w:proofErr w:type="spellEnd"/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. Глобальные и локальные переменные.</w:t>
            </w:r>
          </w:p>
        </w:tc>
        <w:tc>
          <w:tcPr>
            <w:tcW w:w="1706" w:type="dxa"/>
            <w:shd w:val="clear" w:color="auto" w:fill="auto"/>
          </w:tcPr>
          <w:p w14:paraId="7CEBF3A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1FF9B883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5F38A7A9" w14:textId="47AFA263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B84DF0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28,29,30 апреля, 3 мая</w:t>
            </w:r>
          </w:p>
        </w:tc>
        <w:tc>
          <w:tcPr>
            <w:tcW w:w="1069" w:type="dxa"/>
            <w:shd w:val="clear" w:color="auto" w:fill="auto"/>
          </w:tcPr>
          <w:p w14:paraId="536DF2B4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C04BC55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Примеры рекурсивного программирования.</w:t>
            </w:r>
          </w:p>
        </w:tc>
        <w:tc>
          <w:tcPr>
            <w:tcW w:w="1706" w:type="dxa"/>
            <w:shd w:val="clear" w:color="auto" w:fill="auto"/>
          </w:tcPr>
          <w:p w14:paraId="1CB9D3A9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6D7C8F4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4A284352" w14:textId="601C47DF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14:paraId="05AB7071" w14:textId="75EC013C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5,6,7,8 мая</w:t>
            </w:r>
          </w:p>
        </w:tc>
        <w:tc>
          <w:tcPr>
            <w:tcW w:w="1069" w:type="dxa"/>
            <w:shd w:val="clear" w:color="auto" w:fill="auto"/>
          </w:tcPr>
          <w:p w14:paraId="1D0555C0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70B77127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Файлы. Текстовые файлы. Файлы с фиксированной структурой записи</w:t>
            </w:r>
          </w:p>
        </w:tc>
        <w:tc>
          <w:tcPr>
            <w:tcW w:w="1706" w:type="dxa"/>
            <w:shd w:val="clear" w:color="auto" w:fill="auto"/>
          </w:tcPr>
          <w:p w14:paraId="487CCD2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15F4AFA6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4F452CC7" w14:textId="2A175FD5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1B6E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14:paraId="2BD3BD1D" w14:textId="447DA6B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12,13,14,15 мая</w:t>
            </w:r>
          </w:p>
        </w:tc>
        <w:tc>
          <w:tcPr>
            <w:tcW w:w="1069" w:type="dxa"/>
            <w:shd w:val="clear" w:color="auto" w:fill="auto"/>
          </w:tcPr>
          <w:p w14:paraId="750ACDC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A867AF5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Процедуры и функции</w:t>
            </w:r>
          </w:p>
        </w:tc>
        <w:tc>
          <w:tcPr>
            <w:tcW w:w="1706" w:type="dxa"/>
            <w:shd w:val="clear" w:color="auto" w:fill="auto"/>
          </w:tcPr>
          <w:p w14:paraId="5427CD1D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7ABAF750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67032C2C" w14:textId="4C2AB40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B6E7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14:paraId="7FC28F03" w14:textId="5656EAD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19,20,21,22 мая</w:t>
            </w:r>
          </w:p>
        </w:tc>
        <w:tc>
          <w:tcPr>
            <w:tcW w:w="1069" w:type="dxa"/>
            <w:shd w:val="clear" w:color="auto" w:fill="auto"/>
          </w:tcPr>
          <w:p w14:paraId="65F57008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3D7CC2F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работа по написанию программ.</w:t>
            </w:r>
          </w:p>
        </w:tc>
        <w:tc>
          <w:tcPr>
            <w:tcW w:w="1706" w:type="dxa"/>
            <w:shd w:val="clear" w:color="auto" w:fill="auto"/>
          </w:tcPr>
          <w:p w14:paraId="58C0E26B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  <w:tr w:rsidR="00346D82" w:rsidRPr="00346D82" w14:paraId="5AAF89D6" w14:textId="77777777" w:rsidTr="00346D82">
        <w:trPr>
          <w:jc w:val="center"/>
        </w:trPr>
        <w:tc>
          <w:tcPr>
            <w:tcW w:w="507" w:type="dxa"/>
            <w:shd w:val="clear" w:color="auto" w:fill="auto"/>
            <w:vAlign w:val="bottom"/>
          </w:tcPr>
          <w:p w14:paraId="71AEAD19" w14:textId="4730F6F6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20B4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14:paraId="55338DCB" w14:textId="5F7C24E0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bCs/>
                <w:sz w:val="28"/>
                <w:szCs w:val="28"/>
              </w:rPr>
              <w:t>26,27,28,29 мая</w:t>
            </w:r>
          </w:p>
        </w:tc>
        <w:tc>
          <w:tcPr>
            <w:tcW w:w="1069" w:type="dxa"/>
            <w:shd w:val="clear" w:color="auto" w:fill="auto"/>
          </w:tcPr>
          <w:p w14:paraId="35D38C5F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0FBCFA5F" w14:textId="77777777" w:rsidR="00346D82" w:rsidRPr="00346D82" w:rsidRDefault="00346D82" w:rsidP="00346D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</w:rPr>
              <w:t>Операционные системы</w:t>
            </w:r>
          </w:p>
        </w:tc>
        <w:tc>
          <w:tcPr>
            <w:tcW w:w="1706" w:type="dxa"/>
            <w:shd w:val="clear" w:color="auto" w:fill="auto"/>
          </w:tcPr>
          <w:p w14:paraId="5FDDCA87" w14:textId="77777777" w:rsidR="00346D82" w:rsidRPr="00346D82" w:rsidRDefault="00346D82" w:rsidP="00346D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D82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устный опрос, зачет</w:t>
            </w:r>
          </w:p>
        </w:tc>
      </w:tr>
    </w:tbl>
    <w:p w14:paraId="1B47CD0E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14:paraId="2C9264A9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14:paraId="072C6151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D8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346D82" w:rsidRPr="00346D82" w14:paraId="16792B65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E2390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69C71B8F" w14:textId="74E9E691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D2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346D82" w:rsidRPr="00346D82" w14:paraId="2BD0A54F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2917E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49145368" w14:textId="3F5BEABB" w:rsidR="00346D82" w:rsidRPr="00346D82" w:rsidRDefault="00D20B43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6D82"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обучения (108 дней)</w:t>
            </w:r>
          </w:p>
        </w:tc>
      </w:tr>
      <w:tr w:rsidR="00346D82" w:rsidRPr="00346D82" w14:paraId="70C103B3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28A15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25584549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сентября для обучающихся второго и последующих лет обучения </w:t>
            </w:r>
          </w:p>
          <w:p w14:paraId="4666CC86" w14:textId="18A896DE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D20B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Pr="00346D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09.2023 для обучающихся 1 года </w:t>
            </w:r>
            <w:proofErr w:type="spellStart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31.05.2024 г. (приказ №           от              </w:t>
            </w:r>
            <w:proofErr w:type="gramStart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</w:tr>
      <w:tr w:rsidR="00346D82" w:rsidRPr="00346D82" w14:paraId="12B92459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46D47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53E11CA0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УТП) входная- октябрь</w:t>
            </w:r>
          </w:p>
          <w:p w14:paraId="7E140C2D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Промежуточная- декабрь</w:t>
            </w:r>
          </w:p>
          <w:p w14:paraId="62240352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Рубежная- май в конце 1,2 года обучения</w:t>
            </w:r>
          </w:p>
          <w:p w14:paraId="1AA04D10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 на 3 года</w:t>
            </w:r>
          </w:p>
        </w:tc>
      </w:tr>
      <w:tr w:rsidR="00346D82" w:rsidRPr="00346D82" w14:paraId="6FE9E7E9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43363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13243AA1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УП) в конце 3 года обучения (май)</w:t>
            </w:r>
          </w:p>
        </w:tc>
      </w:tr>
    </w:tbl>
    <w:p w14:paraId="7B72C309" w14:textId="77777777" w:rsidR="00346D82" w:rsidRPr="00346D8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137F6" w14:textId="77777777" w:rsidR="00346D82" w:rsidRPr="00346D82" w:rsidRDefault="00346D82" w:rsidP="00346D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sz w:val="28"/>
          <w:szCs w:val="28"/>
          <w:lang w:eastAsia="ru-RU"/>
        </w:rPr>
        <w:t>2.2. УСЛОВИЯ РЕАЛИЗАЦИИ ПРОГРАММЫ.</w:t>
      </w:r>
    </w:p>
    <w:p w14:paraId="35BCD6C6" w14:textId="77777777" w:rsidR="00346D82" w:rsidRPr="00346D82" w:rsidRDefault="00346D82" w:rsidP="00346D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346D82" w:rsidRPr="00346D82" w14:paraId="63846B79" w14:textId="77777777" w:rsidTr="00DB474C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28882DE4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0B555401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346D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346D82" w:rsidRPr="00346D82" w14:paraId="0BA64A19" w14:textId="77777777" w:rsidTr="00DB474C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6A1BFB3D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4E823DC8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Площадь кабинета информатики (50 </w:t>
            </w:r>
            <w:proofErr w:type="spellStart"/>
            <w:proofErr w:type="gram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кв.метров</w:t>
            </w:r>
            <w:proofErr w:type="spellEnd"/>
            <w:proofErr w:type="gram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14:paraId="75890DB3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характеристика помещений для занятий по программе;</w:t>
            </w:r>
          </w:p>
          <w:p w14:paraId="25DF8962" w14:textId="77777777" w:rsidR="00346D82" w:rsidRPr="00346D82" w:rsidRDefault="00346D82" w:rsidP="00346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перечень оборудования, инструментов и материалов, ноутбуки - 18 </w:t>
            </w:r>
            <w:proofErr w:type="spell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шт</w:t>
            </w:r>
            <w:proofErr w:type="spell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графические планшеты - 7 шт., компьютерная мышки - 20 </w:t>
            </w:r>
            <w:proofErr w:type="spell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шт</w:t>
            </w:r>
            <w:proofErr w:type="spell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клавиатуры - 2 </w:t>
            </w:r>
            <w:proofErr w:type="spell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шт</w:t>
            </w:r>
            <w:proofErr w:type="spell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персональный компьютер – 2 шт., </w:t>
            </w:r>
            <w:proofErr w:type="gram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проектор  -</w:t>
            </w:r>
            <w:proofErr w:type="gram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шт</w:t>
            </w:r>
            <w:proofErr w:type="spell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доска меловая - 1 </w:t>
            </w:r>
            <w:proofErr w:type="spellStart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шт</w:t>
            </w:r>
            <w:proofErr w:type="spellEnd"/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доска маркерная  - 1 шт., интерактивная доска – 1 шт.</w:t>
            </w:r>
          </w:p>
        </w:tc>
      </w:tr>
      <w:tr w:rsidR="00346D82" w:rsidRPr="00346D82" w14:paraId="318DE00C" w14:textId="77777777" w:rsidTr="00DB474C">
        <w:trPr>
          <w:trHeight w:val="1008"/>
          <w:tblCellSpacing w:w="15" w:type="dxa"/>
        </w:trPr>
        <w:tc>
          <w:tcPr>
            <w:tcW w:w="3494" w:type="dxa"/>
            <w:vAlign w:val="center"/>
          </w:tcPr>
          <w:p w14:paraId="05755E3A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Получено по Программе «Новые места»:</w:t>
            </w:r>
          </w:p>
        </w:tc>
        <w:tc>
          <w:tcPr>
            <w:tcW w:w="5909" w:type="dxa"/>
          </w:tcPr>
          <w:p w14:paraId="02AC92F1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Персональный компьютер, интерактивная доска, компьютерная оптическая мышь, клавиатура </w:t>
            </w:r>
          </w:p>
        </w:tc>
      </w:tr>
      <w:tr w:rsidR="00346D82" w:rsidRPr="00346D82" w14:paraId="2F2D4A92" w14:textId="77777777" w:rsidTr="00DB474C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AD9048E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  <w:p w14:paraId="62907E0C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Ссылки:</w:t>
            </w:r>
          </w:p>
        </w:tc>
        <w:tc>
          <w:tcPr>
            <w:tcW w:w="5909" w:type="dxa"/>
            <w:hideMark/>
          </w:tcPr>
          <w:p w14:paraId="5C40709E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46D82" w:rsidRPr="00346D82" w14:paraId="4B66CC2E" w14:textId="77777777" w:rsidTr="00DB474C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77928F76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4C96AC8F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ПДО по программированию </w:t>
            </w:r>
          </w:p>
        </w:tc>
      </w:tr>
    </w:tbl>
    <w:p w14:paraId="41B3DF92" w14:textId="77777777" w:rsidR="00346D82" w:rsidRPr="00346D82" w:rsidRDefault="00346D82" w:rsidP="00346D82">
      <w:pPr>
        <w:jc w:val="center"/>
        <w:rPr>
          <w:rFonts w:ascii="Times New Roman" w:hAnsi="Times New Roman"/>
          <w:b/>
          <w:sz w:val="28"/>
          <w:szCs w:val="28"/>
        </w:rPr>
      </w:pPr>
      <w:r w:rsidRPr="00346D82">
        <w:rPr>
          <w:rFonts w:ascii="Times New Roman" w:hAnsi="Times New Roman"/>
          <w:b/>
          <w:sz w:val="28"/>
          <w:szCs w:val="28"/>
        </w:rPr>
        <w:t>2.3. ФОРМЫ АТТЕСТАЦИИ.</w:t>
      </w:r>
    </w:p>
    <w:p w14:paraId="2C94BC3B" w14:textId="77777777" w:rsidR="00346D82" w:rsidRPr="00346D82" w:rsidRDefault="00346D82" w:rsidP="00346D82">
      <w:pPr>
        <w:jc w:val="both"/>
        <w:rPr>
          <w:rFonts w:ascii="Times New Roman" w:hAnsi="Times New Roman"/>
          <w:b/>
          <w:sz w:val="28"/>
          <w:szCs w:val="28"/>
        </w:rPr>
      </w:pPr>
      <w:r w:rsidRPr="00346D82">
        <w:rPr>
          <w:rFonts w:ascii="Times New Roman" w:hAnsi="Times New Roman"/>
          <w:b/>
          <w:sz w:val="28"/>
          <w:szCs w:val="28"/>
        </w:rPr>
        <w:t xml:space="preserve">Формами аттестации являются: </w:t>
      </w: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зачет, контрольная работа, индивидуальный проект.</w:t>
      </w:r>
    </w:p>
    <w:p w14:paraId="6105F541" w14:textId="77777777" w:rsidR="00346D82" w:rsidRPr="00346D82" w:rsidRDefault="00346D82" w:rsidP="00346D8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2.4. ОЦЕНОЧНЫЕ МАТЕРИАЛЫ.</w:t>
      </w:r>
    </w:p>
    <w:p w14:paraId="3C9EA5F1" w14:textId="77777777" w:rsidR="00346D82" w:rsidRPr="00346D82" w:rsidRDefault="00346D82" w:rsidP="00346D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  <w:gridCol w:w="5278"/>
      </w:tblGrid>
      <w:tr w:rsidR="00346D82" w:rsidRPr="00346D82" w14:paraId="55A53A5D" w14:textId="77777777" w:rsidTr="00DB47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50D489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Показатели качества реализации ДООП </w:t>
            </w:r>
          </w:p>
        </w:tc>
        <w:tc>
          <w:tcPr>
            <w:tcW w:w="0" w:type="auto"/>
            <w:hideMark/>
          </w:tcPr>
          <w:p w14:paraId="10F65846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346D82" w:rsidRPr="00346D82" w14:paraId="22094761" w14:textId="77777777" w:rsidTr="00DB474C">
        <w:trPr>
          <w:tblCellSpacing w:w="15" w:type="dxa"/>
        </w:trPr>
        <w:tc>
          <w:tcPr>
            <w:tcW w:w="0" w:type="auto"/>
            <w:vAlign w:val="center"/>
          </w:tcPr>
          <w:p w14:paraId="3EBCDFD2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vMerge w:val="restart"/>
          </w:tcPr>
          <w:p w14:paraId="6EE3538D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hAnsi="Times New Roman"/>
                <w:sz w:val="26"/>
                <w:szCs w:val="26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346D82">
              <w:rPr>
                <w:rFonts w:ascii="Times New Roman" w:hAnsi="Times New Roman"/>
                <w:sz w:val="26"/>
                <w:szCs w:val="26"/>
              </w:rPr>
              <w:t>Хабдаева</w:t>
            </w:r>
            <w:proofErr w:type="spellEnd"/>
            <w:r w:rsidRPr="00346D82">
              <w:rPr>
                <w:rFonts w:ascii="Times New Roman" w:hAnsi="Times New Roman"/>
                <w:sz w:val="26"/>
                <w:szCs w:val="26"/>
              </w:rPr>
              <w:t>, И.К. Михайлова</w:t>
            </w:r>
          </w:p>
        </w:tc>
      </w:tr>
      <w:tr w:rsidR="00346D82" w:rsidRPr="00346D82" w14:paraId="4EE1D4C8" w14:textId="77777777" w:rsidTr="00DB474C">
        <w:trPr>
          <w:tblCellSpacing w:w="15" w:type="dxa"/>
        </w:trPr>
        <w:tc>
          <w:tcPr>
            <w:tcW w:w="0" w:type="auto"/>
            <w:vAlign w:val="center"/>
          </w:tcPr>
          <w:p w14:paraId="59041127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высших психических функций ребёнка</w:t>
            </w:r>
          </w:p>
        </w:tc>
        <w:tc>
          <w:tcPr>
            <w:tcW w:w="0" w:type="auto"/>
            <w:vMerge/>
          </w:tcPr>
          <w:p w14:paraId="0C12F8DC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6D82" w:rsidRPr="00346D82" w14:paraId="13786BA3" w14:textId="77777777" w:rsidTr="00DB474C">
        <w:trPr>
          <w:tblCellSpacing w:w="15" w:type="dxa"/>
        </w:trPr>
        <w:tc>
          <w:tcPr>
            <w:tcW w:w="0" w:type="auto"/>
            <w:vAlign w:val="center"/>
          </w:tcPr>
          <w:p w14:paraId="48ACD3B9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vMerge/>
          </w:tcPr>
          <w:p w14:paraId="29433C98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D82" w:rsidRPr="00346D82" w14:paraId="256E210B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60C95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14:paraId="01DD64BC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346D82" w:rsidRPr="00346D82" w14:paraId="68E51412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664F0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638B0FAC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46D82" w:rsidRPr="00346D82" w14:paraId="4C239640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FE788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14:paraId="29A222F3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      </w:t>
            </w:r>
          </w:p>
        </w:tc>
      </w:tr>
      <w:tr w:rsidR="00346D82" w:rsidRPr="00346D82" w14:paraId="06D3DCE6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7E427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3D0869E9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346D82" w:rsidRPr="00346D82" w14:paraId="1DD908F6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E2173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66E5ED9A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46D82" w:rsidRPr="00346D82" w14:paraId="26161D93" w14:textId="77777777" w:rsidTr="00DB47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97AF1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14:paraId="7A2E4484" w14:textId="77777777" w:rsidR="00346D82" w:rsidRPr="00346D82" w:rsidRDefault="00346D82" w:rsidP="00346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6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Ссылка на папку </w:t>
            </w:r>
            <w:r w:rsidRPr="00346D8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(шаблоны, действующая диагностика, мониторинг)</w:t>
            </w:r>
          </w:p>
          <w:p w14:paraId="5C077B68" w14:textId="77777777" w:rsidR="00346D82" w:rsidRPr="00346D82" w:rsidRDefault="00346D82" w:rsidP="00346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9794D3F" w14:textId="77777777" w:rsidR="00346D82" w:rsidRPr="00346D82" w:rsidRDefault="00346D82" w:rsidP="00346D82">
      <w:pPr>
        <w:rPr>
          <w:rFonts w:ascii="Times New Roman" w:hAnsi="Times New Roman"/>
          <w:b/>
          <w:sz w:val="16"/>
          <w:szCs w:val="16"/>
        </w:rPr>
      </w:pPr>
    </w:p>
    <w:p w14:paraId="7D95303E" w14:textId="77777777" w:rsidR="00346D82" w:rsidRPr="00346D82" w:rsidRDefault="00346D82" w:rsidP="00346D82">
      <w:pPr>
        <w:jc w:val="center"/>
        <w:rPr>
          <w:rFonts w:ascii="Times New Roman" w:hAnsi="Times New Roman"/>
          <w:b/>
          <w:sz w:val="28"/>
          <w:szCs w:val="28"/>
        </w:rPr>
      </w:pPr>
      <w:r w:rsidRPr="00346D82">
        <w:rPr>
          <w:rFonts w:ascii="Times New Roman" w:hAnsi="Times New Roman"/>
          <w:b/>
          <w:sz w:val="28"/>
          <w:szCs w:val="28"/>
        </w:rPr>
        <w:t>2.5. МЕТОДИЧЕСКИЕ МАТЕРИАЛЫ.</w:t>
      </w:r>
    </w:p>
    <w:p w14:paraId="5F68A9DE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6D82">
        <w:rPr>
          <w:rFonts w:ascii="Times New Roman" w:hAnsi="Times New Roman"/>
          <w:b/>
          <w:sz w:val="28"/>
          <w:szCs w:val="28"/>
        </w:rPr>
        <w:t>Методы обучения:</w:t>
      </w:r>
    </w:p>
    <w:p w14:paraId="4D49807D" w14:textId="77777777" w:rsidR="00346D82" w:rsidRPr="00346D82" w:rsidRDefault="00346D82" w:rsidP="00346D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</w:p>
    <w:p w14:paraId="17D32942" w14:textId="77777777" w:rsidR="00346D82" w:rsidRPr="00346D82" w:rsidRDefault="00346D82" w:rsidP="00346D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</w:p>
    <w:p w14:paraId="1AE28765" w14:textId="77777777" w:rsidR="00346D82" w:rsidRPr="00346D82" w:rsidRDefault="00346D82" w:rsidP="00346D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</w:p>
    <w:p w14:paraId="7F70ECED" w14:textId="77777777" w:rsidR="00346D82" w:rsidRPr="00346D82" w:rsidRDefault="00346D82" w:rsidP="00346D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Проектный</w:t>
      </w:r>
    </w:p>
    <w:p w14:paraId="2A3E4BFE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2F6078C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14:paraId="238C4926" w14:textId="77777777" w:rsidR="00346D82" w:rsidRPr="00346D82" w:rsidRDefault="00346D82" w:rsidP="00346D8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Индивидуальная</w:t>
      </w:r>
    </w:p>
    <w:p w14:paraId="57DEEEA0" w14:textId="77777777" w:rsidR="00346D82" w:rsidRPr="00346D82" w:rsidRDefault="00346D82" w:rsidP="00346D8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14:paraId="1E755654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</w:p>
    <w:p w14:paraId="167DA511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14:paraId="6D323AC4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Открытое занятие</w:t>
      </w:r>
    </w:p>
    <w:p w14:paraId="3B0556E2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14:paraId="56E2E24F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Встреча с интересными людьми</w:t>
      </w:r>
    </w:p>
    <w:p w14:paraId="5910D21B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Выставка</w:t>
      </w:r>
    </w:p>
    <w:p w14:paraId="755934BD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Защита проекта</w:t>
      </w:r>
    </w:p>
    <w:p w14:paraId="7A493C2E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</w:p>
    <w:p w14:paraId="6696A4EC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Мини-конференция</w:t>
      </w:r>
    </w:p>
    <w:p w14:paraId="3C41E773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</w:p>
    <w:p w14:paraId="4758E7F7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Олимпиада</w:t>
      </w:r>
    </w:p>
    <w:p w14:paraId="38C7C99F" w14:textId="77777777" w:rsidR="00346D82" w:rsidRPr="00346D82" w:rsidRDefault="00346D82" w:rsidP="00346D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Семинар</w:t>
      </w:r>
    </w:p>
    <w:p w14:paraId="638E98E6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8C9BF9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 с указанием автора:</w:t>
      </w:r>
    </w:p>
    <w:p w14:paraId="5D48994A" w14:textId="77777777" w:rsidR="00346D82" w:rsidRPr="00346D82" w:rsidRDefault="00346D82" w:rsidP="00346D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14:paraId="452D9335" w14:textId="77777777" w:rsidR="00346D82" w:rsidRPr="00346D82" w:rsidRDefault="00346D82" w:rsidP="00346D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14:paraId="0075449B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коллективного взаимодействия</w:t>
      </w:r>
    </w:p>
    <w:p w14:paraId="2DD59473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модульного обучения</w:t>
      </w:r>
    </w:p>
    <w:p w14:paraId="75ACC4B6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</w:t>
      </w:r>
    </w:p>
    <w:p w14:paraId="000363A8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</w:t>
      </w:r>
    </w:p>
    <w:p w14:paraId="1D12E4B2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дистанционного обучения</w:t>
      </w:r>
    </w:p>
    <w:p w14:paraId="78DC5123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Технология исследовательской деятельности</w:t>
      </w:r>
    </w:p>
    <w:p w14:paraId="37219687" w14:textId="77777777" w:rsidR="00346D82" w:rsidRPr="00346D82" w:rsidRDefault="00346D82" w:rsidP="00346D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14:paraId="1E987D01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005F89" w14:textId="77777777" w:rsidR="00346D82" w:rsidRPr="00346D82" w:rsidRDefault="00346D82" w:rsidP="00346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материалы:</w:t>
      </w: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ссылка на папку</w:t>
      </w:r>
    </w:p>
    <w:p w14:paraId="385DF23F" w14:textId="77777777" w:rsidR="00346D82" w:rsidRPr="00346D82" w:rsidRDefault="00346D82" w:rsidP="00346D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Раздаточные материалы</w:t>
      </w:r>
    </w:p>
    <w:p w14:paraId="07232ECF" w14:textId="77777777" w:rsidR="00346D82" w:rsidRPr="00346D82" w:rsidRDefault="00346D82" w:rsidP="00346D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Инструкции</w:t>
      </w:r>
    </w:p>
    <w:p w14:paraId="6BC77F75" w14:textId="77777777" w:rsidR="00346D82" w:rsidRPr="00346D82" w:rsidRDefault="00346D82" w:rsidP="00346D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карты</w:t>
      </w:r>
    </w:p>
    <w:p w14:paraId="5F71978D" w14:textId="77777777" w:rsidR="00346D82" w:rsidRPr="00346D82" w:rsidRDefault="00346D82" w:rsidP="00346D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Образцы изделий</w:t>
      </w:r>
    </w:p>
    <w:p w14:paraId="23CFD35E" w14:textId="77777777" w:rsidR="00346D82" w:rsidRPr="00346D82" w:rsidRDefault="00346D82" w:rsidP="00346D82">
      <w:pPr>
        <w:numPr>
          <w:ilvl w:val="1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ЛИТЕРАТУРЫ.</w:t>
      </w:r>
    </w:p>
    <w:p w14:paraId="76EC7A23" w14:textId="77777777" w:rsidR="00346D82" w:rsidRPr="00346D82" w:rsidRDefault="00346D82" w:rsidP="00346D82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9168B5F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Список литературы</w:t>
      </w: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 оформляется в соответствии с требованиями к оформлению библиографических ссылок.</w:t>
      </w:r>
    </w:p>
    <w:p w14:paraId="20EDA2B1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На сегодняшний день действует: межгосударственный стандарт</w:t>
      </w:r>
      <w:r w:rsidRPr="00346D82">
        <w:t xml:space="preserve"> </w:t>
      </w: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ГОСТ Р 7.0.5-2008 «Система стандартов по информации, библиотечному и издательскому делу. Библиографическая ссылка. Общие требования и правила составления». Именно в соответствии с ним рекомендуется составлять список литературы. Нормативные правовые акты располагаются в соответствии с их юридической силой:</w:t>
      </w:r>
    </w:p>
    <w:p w14:paraId="57871859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- Международные законодательные акты – по хронологии;</w:t>
      </w:r>
    </w:p>
    <w:p w14:paraId="74BDE313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- Конституция РФ;</w:t>
      </w:r>
    </w:p>
    <w:p w14:paraId="33BD3A74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- Кодексы – по алфавиту;</w:t>
      </w:r>
    </w:p>
    <w:p w14:paraId="7D783301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- Законы РФ – по хронологии;</w:t>
      </w:r>
    </w:p>
    <w:p w14:paraId="0749966B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- Указы Президента РФ – по хронологии;</w:t>
      </w:r>
    </w:p>
    <w:p w14:paraId="2D1C2D76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t>- Акты Правительства РФ – по хронологии;</w:t>
      </w:r>
    </w:p>
    <w:p w14:paraId="2D08D040" w14:textId="77777777" w:rsidR="00346D82" w:rsidRPr="00346D82" w:rsidRDefault="00346D82" w:rsidP="00346D8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- 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14:paraId="4629EC8F" w14:textId="77777777" w:rsidR="00346D82" w:rsidRPr="00346D82" w:rsidRDefault="00346D82" w:rsidP="00346D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650476" w14:textId="77777777" w:rsidR="00346D82" w:rsidRPr="00346D82" w:rsidRDefault="00346D82" w:rsidP="00346D8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690CE4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Учебные пособия:</w:t>
      </w:r>
    </w:p>
    <w:p w14:paraId="7820617D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48F060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Python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юных гениев: от нуля до профи: учебник для 7-9 классов / А. В. Иванов, Е. В. Сидорова. – Москва: Бином. Лаборатория знаний, 2022. – 304 с.</w:t>
      </w:r>
    </w:p>
    <w:p w14:paraId="423A3F02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Приключения в мире кода: программирование на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Scratch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: практикум для 5-7 классов / В. Д. Кузнецов, О. С. Петрова. – Санкт-Петербург: Питер, 2021. – 224 с. </w:t>
      </w:r>
    </w:p>
    <w:p w14:paraId="4F90090A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4. Алгоритмы - наши друзья: самоучитель по программированию на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JavaScript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: самоучитель для 10-11 классов / М. А. Смирнов. – Москва: ДМК Пресс, 2020. – 368 с. </w:t>
      </w:r>
    </w:p>
    <w:p w14:paraId="63B7B240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5. Задачи по программированию на C++ для начинающих: сборник задач для 10-11 классов / Л. Н. Васильева. – Москва: Лань, 2019. – 208 с.</w:t>
      </w:r>
    </w:p>
    <w:p w14:paraId="193E377D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38204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Статьи из журналов:</w:t>
      </w:r>
    </w:p>
    <w:p w14:paraId="6CFF917E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6. Иванова, Е. А. Развитие креативности у школьников через программирование: // Информатика и образование. – 2023. – № 2. – С. 48-54.</w:t>
      </w:r>
    </w:p>
    <w:p w14:paraId="237D77E7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7. Петров, В. В. Программирование как инструмент для решения реальных задач: // Педагогический журнал. – 2022. – № 4. – С. 85-91.</w:t>
      </w:r>
    </w:p>
    <w:p w14:paraId="1F6D9D54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97323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 ресурсы:</w:t>
      </w:r>
    </w:p>
    <w:p w14:paraId="7602D476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8. Code.org: изучение программирования онлайн: онлайн-платформа / Code.org. – [Дата обновления: 2023-10-27]. – [URL: https://code.org/]. </w:t>
      </w:r>
    </w:p>
    <w:p w14:paraId="659DAF65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Khan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Academy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программирование: онлайн-курс /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Khan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Academy</w:t>
      </w:r>
      <w:proofErr w:type="spellEnd"/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. – [Дата обновления: Октябрь 2023]. – [URL: https://www.khanacademy.org/computing/computer-programming].</w:t>
      </w:r>
    </w:p>
    <w:p w14:paraId="6D5EB1B2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3EB1B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Сайты:</w:t>
      </w:r>
    </w:p>
    <w:p w14:paraId="30EF44F3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10. "Информатика для всех": [URL: http://informatika.ru/]. – [Дата доступа: 2023-10-27].</w:t>
      </w:r>
    </w:p>
    <w:p w14:paraId="6634E575" w14:textId="77777777" w:rsidR="00346D82" w:rsidRPr="00346D82" w:rsidRDefault="00346D82" w:rsidP="00346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D82">
        <w:rPr>
          <w:rFonts w:ascii="Times New Roman" w:eastAsia="Times New Roman" w:hAnsi="Times New Roman"/>
          <w:sz w:val="28"/>
          <w:szCs w:val="28"/>
          <w:lang w:eastAsia="ru-RU"/>
        </w:rPr>
        <w:t>11. "Программирование для детей": [URL: http://programming-for-kids.ru/]. – [Дата доступа: 2023-10-27].</w:t>
      </w:r>
    </w:p>
    <w:p w14:paraId="63ADE418" w14:textId="77777777" w:rsidR="00EB7F46" w:rsidRDefault="00EB7F46"/>
    <w:sectPr w:rsidR="00EB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34DC1A23"/>
    <w:multiLevelType w:val="hybridMultilevel"/>
    <w:tmpl w:val="D4740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44556B7"/>
    <w:multiLevelType w:val="hybridMultilevel"/>
    <w:tmpl w:val="EB1E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6538D"/>
    <w:multiLevelType w:val="hybridMultilevel"/>
    <w:tmpl w:val="15F6C66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6BF27E96"/>
    <w:multiLevelType w:val="hybridMultilevel"/>
    <w:tmpl w:val="1686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13AFD"/>
    <w:multiLevelType w:val="hybridMultilevel"/>
    <w:tmpl w:val="97FAD0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E5"/>
    <w:rsid w:val="001426E5"/>
    <w:rsid w:val="001B6E7D"/>
    <w:rsid w:val="00346D82"/>
    <w:rsid w:val="00B6687C"/>
    <w:rsid w:val="00D20B43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6434"/>
  <w15:chartTrackingRefBased/>
  <w15:docId w15:val="{E9E16218-438C-497F-AFEA-D6C2A10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Head1">
    <w:name w:val="fStyleHead_1"/>
    <w:rsid w:val="00346D82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346D82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46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46D82"/>
    <w:pPr>
      <w:ind w:left="720"/>
      <w:contextualSpacing/>
    </w:pPr>
  </w:style>
  <w:style w:type="character" w:customStyle="1" w:styleId="fStyleText">
    <w:name w:val="fStyleText"/>
    <w:rsid w:val="00346D8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346D8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346D82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346D82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346D82"/>
    <w:rPr>
      <w:rFonts w:ascii="Calibri" w:eastAsia="Calibri" w:hAnsi="Calibri" w:cs="Times New Roman"/>
    </w:rPr>
  </w:style>
  <w:style w:type="character" w:customStyle="1" w:styleId="fStyleHead3">
    <w:name w:val="fStyleHead_3"/>
    <w:rsid w:val="00346D82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346D82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2024-09-20T00:33:00Z</dcterms:created>
  <dcterms:modified xsi:type="dcterms:W3CDTF">2024-09-20T01:02:00Z</dcterms:modified>
</cp:coreProperties>
</file>